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4F" w:rsidRPr="00677F30" w:rsidRDefault="0000554F" w:rsidP="00677F30">
      <w:pPr>
        <w:shd w:val="clear" w:color="auto" w:fill="FFFFFF"/>
        <w:spacing w:after="0"/>
        <w:ind w:firstLine="709"/>
        <w:jc w:val="center"/>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 xml:space="preserve">Политика обработки </w:t>
      </w:r>
      <w:r w:rsidR="00A539DC">
        <w:rPr>
          <w:rFonts w:ascii="Times New Roman" w:eastAsia="Times New Roman" w:hAnsi="Times New Roman" w:cs="Times New Roman"/>
          <w:b/>
          <w:lang w:eastAsia="ru-RU"/>
        </w:rPr>
        <w:t xml:space="preserve">и защиты </w:t>
      </w:r>
      <w:bookmarkStart w:id="0" w:name="_GoBack"/>
      <w:bookmarkEnd w:id="0"/>
      <w:r w:rsidRPr="00677F30">
        <w:rPr>
          <w:rFonts w:ascii="Times New Roman" w:eastAsia="Times New Roman" w:hAnsi="Times New Roman" w:cs="Times New Roman"/>
          <w:b/>
          <w:lang w:eastAsia="ru-RU"/>
        </w:rPr>
        <w:t>персональных данных</w:t>
      </w:r>
    </w:p>
    <w:p w:rsidR="0000554F" w:rsidRPr="00677F30" w:rsidRDefault="0000554F" w:rsidP="00677F30">
      <w:pPr>
        <w:shd w:val="clear" w:color="auto" w:fill="FFFFFF"/>
        <w:spacing w:after="0"/>
        <w:ind w:firstLine="709"/>
        <w:jc w:val="both"/>
        <w:rPr>
          <w:rFonts w:ascii="Times New Roman" w:eastAsia="Times New Roman" w:hAnsi="Times New Roman" w:cs="Times New Roman"/>
          <w:b/>
          <w:lang w:eastAsia="ru-RU"/>
        </w:rPr>
      </w:pPr>
    </w:p>
    <w:p w:rsidR="0000554F" w:rsidRPr="00677F30" w:rsidRDefault="0000554F" w:rsidP="00677F30">
      <w:pPr>
        <w:numPr>
          <w:ilvl w:val="0"/>
          <w:numId w:val="1"/>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Назначение и область действия документа</w:t>
      </w:r>
      <w:r w:rsidR="001365D5">
        <w:rPr>
          <w:rFonts w:ascii="Times New Roman" w:eastAsia="Times New Roman" w:hAnsi="Times New Roman" w:cs="Times New Roman"/>
          <w:b/>
          <w:lang w:eastAsia="ru-RU"/>
        </w:rPr>
        <w:t>.</w:t>
      </w:r>
    </w:p>
    <w:p w:rsidR="008D5AD7" w:rsidRPr="00677F30" w:rsidRDefault="008D5AD7" w:rsidP="00677F30">
      <w:pPr>
        <w:pStyle w:val="a3"/>
        <w:numPr>
          <w:ilvl w:val="1"/>
          <w:numId w:val="9"/>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Настоящая политика определяет порядок обработки персональных данных и меры по обеспечению безопасности персональных данных ООО «Парус», ООО «УК Солнечный», ООО «УК Энфилд», ООО «УК Ариосто» (далее – Оператор), которое является оператором персональных данных.</w:t>
      </w:r>
    </w:p>
    <w:p w:rsidR="008D5AD7" w:rsidRPr="00677F30" w:rsidRDefault="008D5AD7" w:rsidP="00677F30">
      <w:pPr>
        <w:pStyle w:val="a3"/>
        <w:numPr>
          <w:ilvl w:val="1"/>
          <w:numId w:val="9"/>
        </w:numPr>
        <w:shd w:val="clear" w:color="auto" w:fill="FFFFFF"/>
        <w:spacing w:after="225"/>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Оператор обеспечивает обработку персональных данных в соответствии с требованиями ФЗ № 152 «О персональных данных» от 27.07.2006 г.</w:t>
      </w:r>
    </w:p>
    <w:p w:rsidR="008D5AD7" w:rsidRPr="00677F30" w:rsidRDefault="008D5AD7" w:rsidP="00677F30">
      <w:pPr>
        <w:pStyle w:val="a3"/>
        <w:numPr>
          <w:ilvl w:val="1"/>
          <w:numId w:val="9"/>
        </w:numPr>
        <w:shd w:val="clear" w:color="auto" w:fill="FFFFFF"/>
        <w:spacing w:after="225"/>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Настоящая политика является общедоступной и предназначена для ознакомления субъектов персональных данных, персональные данные которых обрабатываются оператором.</w:t>
      </w:r>
    </w:p>
    <w:p w:rsidR="0000554F" w:rsidRPr="00677F30" w:rsidRDefault="0000554F" w:rsidP="00677F30">
      <w:pPr>
        <w:numPr>
          <w:ilvl w:val="1"/>
          <w:numId w:val="9"/>
        </w:numPr>
        <w:shd w:val="clear" w:color="auto" w:fill="FFFFFF"/>
        <w:spacing w:after="225"/>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Действие Политики распространяется на все персональные данные субъектов, обрабатываемые </w:t>
      </w:r>
      <w:r w:rsidR="00677F30">
        <w:rPr>
          <w:rFonts w:ascii="Times New Roman" w:eastAsia="Times New Roman" w:hAnsi="Times New Roman" w:cs="Times New Roman"/>
          <w:lang w:eastAsia="ru-RU"/>
        </w:rPr>
        <w:t>Оператором</w:t>
      </w:r>
      <w:r w:rsidRPr="00677F30">
        <w:rPr>
          <w:rFonts w:ascii="Times New Roman" w:eastAsia="Times New Roman" w:hAnsi="Times New Roman" w:cs="Times New Roman"/>
          <w:lang w:eastAsia="ru-RU"/>
        </w:rPr>
        <w:t xml:space="preserve"> с применением средств автоматизации и без применения таких средств.</w:t>
      </w:r>
    </w:p>
    <w:p w:rsidR="0000554F" w:rsidRPr="00677F30" w:rsidRDefault="0000554F" w:rsidP="00677F30">
      <w:pPr>
        <w:numPr>
          <w:ilvl w:val="0"/>
          <w:numId w:val="9"/>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Определения</w:t>
      </w:r>
      <w:r w:rsidR="001365D5">
        <w:rPr>
          <w:rFonts w:ascii="Times New Roman" w:eastAsia="Times New Roman" w:hAnsi="Times New Roman" w:cs="Times New Roman"/>
          <w:b/>
          <w:lang w:eastAsia="ru-RU"/>
        </w:rPr>
        <w:t>.</w:t>
      </w:r>
    </w:p>
    <w:p w:rsidR="0000554F" w:rsidRPr="00677F30" w:rsidRDefault="0000554F" w:rsidP="00677F30">
      <w:pPr>
        <w:numPr>
          <w:ilvl w:val="1"/>
          <w:numId w:val="9"/>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Персональные данные - любая информация, относящаяся к прямо или косвенно определенному или определяемому физическому лицу (гражданину). Т.е. к такой информации, в частности, можно отнести: </w:t>
      </w:r>
      <w:proofErr w:type="gramStart"/>
      <w:r w:rsidRPr="00677F30">
        <w:rPr>
          <w:rFonts w:ascii="Times New Roman" w:eastAsia="Times New Roman" w:hAnsi="Times New Roman" w:cs="Times New Roman"/>
          <w:lang w:eastAsia="ru-RU"/>
        </w:rPr>
        <w:t xml:space="preserve">ФИО, год, месяц, дата и место рождения, адрес, профессии, </w:t>
      </w:r>
      <w:r w:rsidR="00D83301" w:rsidRPr="00677F30">
        <w:rPr>
          <w:rFonts w:ascii="Times New Roman" w:eastAsia="Times New Roman" w:hAnsi="Times New Roman" w:cs="Times New Roman"/>
          <w:lang w:eastAsia="ru-RU"/>
        </w:rPr>
        <w:t xml:space="preserve">место работы, </w:t>
      </w:r>
      <w:r w:rsidRPr="00677F30">
        <w:rPr>
          <w:rFonts w:ascii="Times New Roman" w:eastAsia="Times New Roman" w:hAnsi="Times New Roman" w:cs="Times New Roman"/>
          <w:lang w:eastAsia="ru-RU"/>
        </w:rPr>
        <w:t>а также другую информацию.</w:t>
      </w:r>
      <w:proofErr w:type="gramEnd"/>
    </w:p>
    <w:p w:rsidR="0000554F" w:rsidRPr="00677F30" w:rsidRDefault="0000554F" w:rsidP="00677F30">
      <w:pPr>
        <w:numPr>
          <w:ilvl w:val="1"/>
          <w:numId w:val="9"/>
        </w:numPr>
        <w:shd w:val="clear" w:color="auto" w:fill="FFFFFF"/>
        <w:spacing w:after="225"/>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Обработка персональных данных - любое действие (операция) или совокупность действий (операций) с </w:t>
      </w:r>
      <w:proofErr w:type="gramStart"/>
      <w:r w:rsidRPr="00677F30">
        <w:rPr>
          <w:rFonts w:ascii="Times New Roman" w:eastAsia="Times New Roman" w:hAnsi="Times New Roman" w:cs="Times New Roman"/>
          <w:lang w:eastAsia="ru-RU"/>
        </w:rPr>
        <w:t>персональными</w:t>
      </w:r>
      <w:proofErr w:type="gramEnd"/>
      <w:r w:rsidRPr="00677F30">
        <w:rPr>
          <w:rFonts w:ascii="Times New Roman" w:eastAsia="Times New Roman" w:hAnsi="Times New Roman" w:cs="Times New Roman"/>
          <w:lang w:eastAsia="ru-RU"/>
        </w:rPr>
        <w:t xml:space="preserve"> данным, совершаемых с использованием средств автоматизации или без использования таких средств. К таким действиям (операциям) можно отнести: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6F2A10" w:rsidRPr="00677F30">
        <w:rPr>
          <w:rFonts w:ascii="Times New Roman" w:eastAsia="Times New Roman" w:hAnsi="Times New Roman" w:cs="Times New Roman"/>
          <w:lang w:eastAsia="ru-RU"/>
        </w:rPr>
        <w:t>, автоматизированная обработка персональных данных ( обработка персональных данных с помощью средств вычислительной техники), предоставление персональных данных (действия</w:t>
      </w:r>
      <w:proofErr w:type="gramStart"/>
      <w:r w:rsidR="006F2A10" w:rsidRPr="00677F30">
        <w:rPr>
          <w:rFonts w:ascii="Times New Roman" w:eastAsia="Times New Roman" w:hAnsi="Times New Roman" w:cs="Times New Roman"/>
          <w:lang w:eastAsia="ru-RU"/>
        </w:rPr>
        <w:t xml:space="preserve"> ,</w:t>
      </w:r>
      <w:proofErr w:type="gramEnd"/>
      <w:r w:rsidR="006F2A10" w:rsidRPr="00677F30">
        <w:rPr>
          <w:rFonts w:ascii="Times New Roman" w:eastAsia="Times New Roman" w:hAnsi="Times New Roman" w:cs="Times New Roman"/>
          <w:lang w:eastAsia="ru-RU"/>
        </w:rPr>
        <w:t xml:space="preserve"> направленные на раскрытие персональных данных определенному лицу или определенному кругу лиц), блокирование персональных данных – временном прекращение обработки персональных данных  (за исключением случаев, если обработка необходима для </w:t>
      </w:r>
      <w:r w:rsidR="00886FE8" w:rsidRPr="00677F30">
        <w:rPr>
          <w:rFonts w:ascii="Times New Roman" w:eastAsia="Times New Roman" w:hAnsi="Times New Roman" w:cs="Times New Roman"/>
          <w:lang w:eastAsia="ru-RU"/>
        </w:rPr>
        <w:t>уточнения персональных данных).</w:t>
      </w:r>
    </w:p>
    <w:p w:rsidR="006F2A10" w:rsidRPr="00677F30" w:rsidRDefault="00886FE8" w:rsidP="00677F30">
      <w:pPr>
        <w:numPr>
          <w:ilvl w:val="0"/>
          <w:numId w:val="9"/>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Объем и категории обрабатываемых персональных данных</w:t>
      </w:r>
      <w:r w:rsidR="006F2A10" w:rsidRPr="00677F30">
        <w:rPr>
          <w:rFonts w:ascii="Times New Roman" w:eastAsia="Times New Roman" w:hAnsi="Times New Roman" w:cs="Times New Roman"/>
          <w:b/>
          <w:lang w:eastAsia="ru-RU"/>
        </w:rPr>
        <w:t>.</w:t>
      </w:r>
    </w:p>
    <w:p w:rsidR="006F2A10" w:rsidRPr="00677F30" w:rsidRDefault="006F2A10" w:rsidP="00677F30">
      <w:pPr>
        <w:pStyle w:val="a3"/>
        <w:numPr>
          <w:ilvl w:val="0"/>
          <w:numId w:val="13"/>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Если Субъект персональных данных оставил заявку на сайте, Оператор обрабатывает его имя, фамилию, номер телефона и/или адрес электронной почты, а также сообщение, которое отправляется нам через форму «Обратная связь и иную информацию, которую субъект добровольно предоставили.</w:t>
      </w:r>
    </w:p>
    <w:p w:rsidR="006F2A10" w:rsidRPr="00677F30" w:rsidRDefault="006F2A10" w:rsidP="00677F30">
      <w:pPr>
        <w:pStyle w:val="a3"/>
        <w:numPr>
          <w:ilvl w:val="0"/>
          <w:numId w:val="13"/>
        </w:numPr>
        <w:shd w:val="clear" w:color="auto" w:fill="FFFFFF"/>
        <w:spacing w:after="225"/>
        <w:ind w:left="0" w:firstLine="709"/>
        <w:jc w:val="both"/>
        <w:rPr>
          <w:rFonts w:ascii="Times New Roman" w:eastAsia="Times New Roman" w:hAnsi="Times New Roman" w:cs="Times New Roman"/>
          <w:lang w:eastAsia="ru-RU"/>
        </w:rPr>
      </w:pPr>
      <w:proofErr w:type="gramStart"/>
      <w:r w:rsidRPr="00677F30">
        <w:rPr>
          <w:rFonts w:ascii="Times New Roman" w:eastAsia="Times New Roman" w:hAnsi="Times New Roman" w:cs="Times New Roman"/>
          <w:lang w:eastAsia="ru-RU"/>
        </w:rPr>
        <w:t xml:space="preserve">При посещении веб – сайтов: </w:t>
      </w:r>
      <w:hyperlink w:history="1">
        <w:r w:rsidR="00677F30" w:rsidRPr="00677F30">
          <w:rPr>
            <w:rStyle w:val="a4"/>
            <w:rFonts w:ascii="Times New Roman" w:eastAsia="Times New Roman" w:hAnsi="Times New Roman" w:cs="Times New Roman"/>
            <w:lang w:eastAsia="ru-RU"/>
          </w:rPr>
          <w:t>https://uk-parus.com https://www.ukenfild.ru/</w:t>
        </w:r>
      </w:hyperlink>
      <w:r w:rsidRPr="00677F30">
        <w:rPr>
          <w:rFonts w:ascii="Times New Roman" w:eastAsia="Times New Roman" w:hAnsi="Times New Roman" w:cs="Times New Roman"/>
          <w:lang w:eastAsia="ru-RU"/>
        </w:rPr>
        <w:t xml:space="preserve">, </w:t>
      </w:r>
      <w:hyperlink r:id="rId6" w:history="1">
        <w:r w:rsidRPr="00677F30">
          <w:rPr>
            <w:rStyle w:val="a4"/>
            <w:rFonts w:ascii="Times New Roman" w:eastAsia="Times New Roman" w:hAnsi="Times New Roman" w:cs="Times New Roman"/>
            <w:lang w:eastAsia="ru-RU"/>
          </w:rPr>
          <w:t>https://uk-solar.ru/</w:t>
        </w:r>
      </w:hyperlink>
      <w:r w:rsidRPr="00677F30">
        <w:rPr>
          <w:rFonts w:ascii="Times New Roman" w:eastAsia="Times New Roman" w:hAnsi="Times New Roman" w:cs="Times New Roman"/>
          <w:lang w:eastAsia="ru-RU"/>
        </w:rPr>
        <w:t xml:space="preserve">, </w:t>
      </w:r>
      <w:hyperlink r:id="rId7" w:history="1">
        <w:r w:rsidRPr="00677F30">
          <w:rPr>
            <w:rStyle w:val="a4"/>
            <w:rFonts w:ascii="Times New Roman" w:eastAsia="Times New Roman" w:hAnsi="Times New Roman" w:cs="Times New Roman"/>
            <w:lang w:eastAsia="ru-RU"/>
          </w:rPr>
          <w:t>http://ukariosto.ru/</w:t>
        </w:r>
      </w:hyperlink>
      <w:r w:rsidR="00B946A5" w:rsidRPr="00677F30">
        <w:rPr>
          <w:rFonts w:ascii="Times New Roman" w:eastAsia="Times New Roman" w:hAnsi="Times New Roman" w:cs="Times New Roman"/>
          <w:lang w:eastAsia="ru-RU"/>
        </w:rPr>
        <w:t>, Оператор обрабатывает данные деят</w:t>
      </w:r>
      <w:r w:rsidR="00572AC2" w:rsidRPr="00677F30">
        <w:rPr>
          <w:rFonts w:ascii="Times New Roman" w:eastAsia="Times New Roman" w:hAnsi="Times New Roman" w:cs="Times New Roman"/>
          <w:lang w:eastAsia="ru-RU"/>
        </w:rPr>
        <w:t>ельности субъекты на веб-сайтах, а именно: фамилия, имя,</w:t>
      </w:r>
      <w:r w:rsidR="00677F30" w:rsidRPr="00677F30">
        <w:rPr>
          <w:rFonts w:ascii="Times New Roman" w:eastAsia="Times New Roman" w:hAnsi="Times New Roman" w:cs="Times New Roman"/>
          <w:lang w:eastAsia="ru-RU"/>
        </w:rPr>
        <w:t xml:space="preserve"> </w:t>
      </w:r>
      <w:r w:rsidR="00572AC2" w:rsidRPr="00677F30">
        <w:rPr>
          <w:rFonts w:ascii="Times New Roman" w:eastAsia="Times New Roman" w:hAnsi="Times New Roman" w:cs="Times New Roman"/>
          <w:lang w:eastAsia="ru-RU"/>
        </w:rPr>
        <w:t>отчество, E-</w:t>
      </w:r>
      <w:proofErr w:type="spellStart"/>
      <w:r w:rsidR="00572AC2" w:rsidRPr="00677F30">
        <w:rPr>
          <w:rFonts w:ascii="Times New Roman" w:eastAsia="Times New Roman" w:hAnsi="Times New Roman" w:cs="Times New Roman"/>
          <w:lang w:eastAsia="ru-RU"/>
        </w:rPr>
        <w:t>mail</w:t>
      </w:r>
      <w:proofErr w:type="spellEnd"/>
      <w:r w:rsidR="00572AC2" w:rsidRPr="00677F30">
        <w:rPr>
          <w:rFonts w:ascii="Times New Roman" w:eastAsia="Times New Roman" w:hAnsi="Times New Roman" w:cs="Times New Roman"/>
          <w:lang w:eastAsia="ru-RU"/>
        </w:rPr>
        <w:t xml:space="preserve">, номер контактного телефона, адрес регистрации по месту жительства и (или) адрес фактического проживания, IP-адрес, MAC-адрес, ID устройства, IMEI, MEID, данные </w:t>
      </w:r>
      <w:proofErr w:type="spellStart"/>
      <w:r w:rsidR="00572AC2" w:rsidRPr="00677F30">
        <w:rPr>
          <w:rFonts w:ascii="Times New Roman" w:eastAsia="Times New Roman" w:hAnsi="Times New Roman" w:cs="Times New Roman"/>
          <w:lang w:eastAsia="ru-RU"/>
        </w:rPr>
        <w:t>Cookies</w:t>
      </w:r>
      <w:proofErr w:type="spellEnd"/>
      <w:r w:rsidR="00572AC2" w:rsidRPr="00677F30">
        <w:rPr>
          <w:rFonts w:ascii="Times New Roman" w:eastAsia="Times New Roman" w:hAnsi="Times New Roman" w:cs="Times New Roman"/>
          <w:lang w:eastAsia="ru-RU"/>
        </w:rPr>
        <w:t>, информация о браузере, операционной системе, времени доступа, а также</w:t>
      </w:r>
      <w:proofErr w:type="gramEnd"/>
      <w:r w:rsidR="00572AC2" w:rsidRPr="00677F30">
        <w:rPr>
          <w:rFonts w:ascii="Times New Roman" w:eastAsia="Times New Roman" w:hAnsi="Times New Roman" w:cs="Times New Roman"/>
          <w:lang w:eastAsia="ru-RU"/>
        </w:rPr>
        <w:t xml:space="preserve"> иная информация, которую указал сам Пользователь в специальных </w:t>
      </w:r>
      <w:proofErr w:type="gramStart"/>
      <w:r w:rsidR="00572AC2" w:rsidRPr="00677F30">
        <w:rPr>
          <w:rFonts w:ascii="Times New Roman" w:eastAsia="Times New Roman" w:hAnsi="Times New Roman" w:cs="Times New Roman"/>
          <w:lang w:eastAsia="ru-RU"/>
        </w:rPr>
        <w:t>полях</w:t>
      </w:r>
      <w:proofErr w:type="gramEnd"/>
      <w:r w:rsidR="00572AC2" w:rsidRPr="00677F30">
        <w:rPr>
          <w:rFonts w:ascii="Times New Roman" w:eastAsia="Times New Roman" w:hAnsi="Times New Roman" w:cs="Times New Roman"/>
          <w:lang w:eastAsia="ru-RU"/>
        </w:rPr>
        <w:t xml:space="preserve"> (формах) Сайта</w:t>
      </w:r>
      <w:r w:rsidR="00677F30">
        <w:rPr>
          <w:rFonts w:ascii="Times New Roman" w:eastAsia="Times New Roman" w:hAnsi="Times New Roman" w:cs="Times New Roman"/>
          <w:lang w:eastAsia="ru-RU"/>
        </w:rPr>
        <w:t xml:space="preserve"> </w:t>
      </w:r>
      <w:r w:rsidR="00572AC2" w:rsidRPr="00677F30">
        <w:rPr>
          <w:rFonts w:ascii="Times New Roman" w:eastAsia="Times New Roman" w:hAnsi="Times New Roman" w:cs="Times New Roman"/>
          <w:lang w:eastAsia="ru-RU"/>
        </w:rPr>
        <w:t>или Мобильного приложения</w:t>
      </w:r>
      <w:r w:rsidR="00B946A5" w:rsidRPr="00677F30">
        <w:rPr>
          <w:rFonts w:ascii="Times New Roman" w:eastAsia="Times New Roman" w:hAnsi="Times New Roman" w:cs="Times New Roman"/>
          <w:lang w:eastAsia="ru-RU"/>
        </w:rPr>
        <w:t>.</w:t>
      </w:r>
    </w:p>
    <w:p w:rsidR="00572AC2" w:rsidRPr="00677F30" w:rsidRDefault="00B946A5" w:rsidP="00677F30">
      <w:pPr>
        <w:pStyle w:val="a3"/>
        <w:numPr>
          <w:ilvl w:val="0"/>
          <w:numId w:val="13"/>
        </w:numPr>
        <w:shd w:val="clear" w:color="auto" w:fill="FFFFFF"/>
        <w:spacing w:after="225"/>
        <w:ind w:left="0" w:firstLine="709"/>
        <w:jc w:val="both"/>
        <w:rPr>
          <w:rFonts w:ascii="Times New Roman" w:eastAsia="Times New Roman" w:hAnsi="Times New Roman" w:cs="Times New Roman"/>
          <w:lang w:eastAsia="ru-RU"/>
        </w:rPr>
      </w:pPr>
      <w:proofErr w:type="gramStart"/>
      <w:r w:rsidRPr="00677F30">
        <w:rPr>
          <w:rFonts w:ascii="Times New Roman" w:eastAsia="Times New Roman" w:hAnsi="Times New Roman" w:cs="Times New Roman"/>
          <w:lang w:eastAsia="ru-RU"/>
        </w:rPr>
        <w:t xml:space="preserve">Если субъект является собственником помещений в многоквартирном доме, которым управляет оператор, Оператор обрабатывает (в дополнение к указанным в п. 3.2.данным) </w:t>
      </w:r>
      <w:r w:rsidR="00572AC2" w:rsidRPr="00677F30">
        <w:rPr>
          <w:rFonts w:ascii="Times New Roman" w:eastAsia="Times New Roman" w:hAnsi="Times New Roman" w:cs="Times New Roman"/>
          <w:lang w:eastAsia="ru-RU"/>
        </w:rPr>
        <w:t xml:space="preserve">фамилия, имя, отчество, паспортные данные, адрес регистрации по месту жительства и (или) адрес фактического проживания, контактный телефон, адрес электронной почты, гражданство, номер лицевого счёта, сведения о регистрации права собственности в Едином государственном реестре </w:t>
      </w:r>
      <w:r w:rsidR="00572AC2" w:rsidRPr="00677F30">
        <w:rPr>
          <w:rFonts w:ascii="Times New Roman" w:eastAsia="Times New Roman" w:hAnsi="Times New Roman" w:cs="Times New Roman"/>
          <w:lang w:eastAsia="ru-RU"/>
        </w:rPr>
        <w:lastRenderedPageBreak/>
        <w:t>прав на недвижимое имущество (ЕГРН), а</w:t>
      </w:r>
      <w:proofErr w:type="gramEnd"/>
      <w:r w:rsidR="00572AC2" w:rsidRPr="00677F30">
        <w:rPr>
          <w:rFonts w:ascii="Times New Roman" w:eastAsia="Times New Roman" w:hAnsi="Times New Roman" w:cs="Times New Roman"/>
          <w:lang w:eastAsia="ru-RU"/>
        </w:rPr>
        <w:t xml:space="preserve"> равно об иных правах на пользование помещением, сведения о площади помещения, количестве проживающих, зарегистрированных и временно пребывающих, сведения о</w:t>
      </w:r>
    </w:p>
    <w:p w:rsidR="00B946A5" w:rsidRPr="00677F30" w:rsidRDefault="00572AC2" w:rsidP="00677F30">
      <w:pPr>
        <w:pStyle w:val="a3"/>
        <w:shd w:val="clear" w:color="auto" w:fill="FFFFFF"/>
        <w:spacing w:after="225"/>
        <w:ind w:left="0" w:firstLine="709"/>
        <w:jc w:val="both"/>
        <w:rPr>
          <w:rFonts w:ascii="Times New Roman" w:eastAsia="Times New Roman" w:hAnsi="Times New Roman" w:cs="Times New Roman"/>
          <w:lang w:eastAsia="ru-RU"/>
        </w:rPr>
      </w:pPr>
      <w:proofErr w:type="gramStart"/>
      <w:r w:rsidRPr="00677F30">
        <w:rPr>
          <w:rFonts w:ascii="Times New Roman" w:eastAsia="Times New Roman" w:hAnsi="Times New Roman" w:cs="Times New Roman"/>
          <w:lang w:eastAsia="ru-RU"/>
        </w:rPr>
        <w:t>составе</w:t>
      </w:r>
      <w:proofErr w:type="gramEnd"/>
      <w:r w:rsidRPr="00677F30">
        <w:rPr>
          <w:rFonts w:ascii="Times New Roman" w:eastAsia="Times New Roman" w:hAnsi="Times New Roman" w:cs="Times New Roman"/>
          <w:lang w:eastAsia="ru-RU"/>
        </w:rPr>
        <w:t xml:space="preserve"> семьи, статус члена семьи, сведения об оплате и задолженности согласно лицевому счету и другие персональные данные, необходимые для исполнения Оператором договорных обязательств и соблюдения законодательства Российской Федерации</w:t>
      </w:r>
      <w:r w:rsidR="00B946A5" w:rsidRPr="00677F30">
        <w:rPr>
          <w:rFonts w:ascii="Times New Roman" w:eastAsia="Times New Roman" w:hAnsi="Times New Roman" w:cs="Times New Roman"/>
          <w:lang w:eastAsia="ru-RU"/>
        </w:rPr>
        <w:t>.</w:t>
      </w:r>
    </w:p>
    <w:p w:rsidR="00B946A5" w:rsidRDefault="00572AC2" w:rsidP="00677F30">
      <w:pPr>
        <w:pStyle w:val="a3"/>
        <w:numPr>
          <w:ilvl w:val="0"/>
          <w:numId w:val="13"/>
        </w:numPr>
        <w:shd w:val="clear" w:color="auto" w:fill="FFFFFF"/>
        <w:spacing w:after="225"/>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w:t>
      </w:r>
      <w:r w:rsidR="00B946A5" w:rsidRPr="00677F30">
        <w:rPr>
          <w:rFonts w:ascii="Times New Roman" w:eastAsia="Times New Roman" w:hAnsi="Times New Roman" w:cs="Times New Roman"/>
          <w:lang w:eastAsia="ru-RU"/>
        </w:rPr>
        <w:t xml:space="preserve">Если субъект заключил договор управления с Оператором, Оператор обработает данные, </w:t>
      </w:r>
      <w:r w:rsidRPr="00677F30">
        <w:rPr>
          <w:rFonts w:ascii="Times New Roman" w:eastAsia="Times New Roman" w:hAnsi="Times New Roman" w:cs="Times New Roman"/>
          <w:lang w:eastAsia="ru-RU"/>
        </w:rPr>
        <w:t>предоставлены</w:t>
      </w:r>
      <w:r w:rsidR="00B946A5" w:rsidRPr="00677F30">
        <w:rPr>
          <w:rFonts w:ascii="Times New Roman" w:eastAsia="Times New Roman" w:hAnsi="Times New Roman" w:cs="Times New Roman"/>
          <w:lang w:eastAsia="ru-RU"/>
        </w:rPr>
        <w:t xml:space="preserve"> субъектом в </w:t>
      </w:r>
      <w:proofErr w:type="gramStart"/>
      <w:r w:rsidR="00B946A5" w:rsidRPr="00677F30">
        <w:rPr>
          <w:rFonts w:ascii="Times New Roman" w:eastAsia="Times New Roman" w:hAnsi="Times New Roman" w:cs="Times New Roman"/>
          <w:lang w:eastAsia="ru-RU"/>
        </w:rPr>
        <w:t>целях</w:t>
      </w:r>
      <w:proofErr w:type="gramEnd"/>
      <w:r w:rsidR="00B946A5" w:rsidRPr="00677F30">
        <w:rPr>
          <w:rFonts w:ascii="Times New Roman" w:eastAsia="Times New Roman" w:hAnsi="Times New Roman" w:cs="Times New Roman"/>
          <w:lang w:eastAsia="ru-RU"/>
        </w:rPr>
        <w:t xml:space="preserve"> заключения договора, в соответствии с </w:t>
      </w:r>
      <w:r w:rsidRPr="00677F30">
        <w:rPr>
          <w:rFonts w:ascii="Times New Roman" w:eastAsia="Times New Roman" w:hAnsi="Times New Roman" w:cs="Times New Roman"/>
          <w:lang w:eastAsia="ru-RU"/>
        </w:rPr>
        <w:t>условиями</w:t>
      </w:r>
      <w:r w:rsidR="00B946A5" w:rsidRPr="00677F30">
        <w:rPr>
          <w:rFonts w:ascii="Times New Roman" w:eastAsia="Times New Roman" w:hAnsi="Times New Roman" w:cs="Times New Roman"/>
          <w:lang w:eastAsia="ru-RU"/>
        </w:rPr>
        <w:t xml:space="preserve"> такого договора.</w:t>
      </w:r>
    </w:p>
    <w:p w:rsidR="00677F30" w:rsidRPr="00677F30" w:rsidRDefault="00677F30" w:rsidP="00677F30">
      <w:pPr>
        <w:pStyle w:val="a3"/>
        <w:shd w:val="clear" w:color="auto" w:fill="FFFFFF"/>
        <w:spacing w:after="225"/>
        <w:ind w:left="709"/>
        <w:jc w:val="both"/>
        <w:rPr>
          <w:rFonts w:ascii="Times New Roman" w:eastAsia="Times New Roman" w:hAnsi="Times New Roman" w:cs="Times New Roman"/>
          <w:lang w:eastAsia="ru-RU"/>
        </w:rPr>
      </w:pPr>
    </w:p>
    <w:p w:rsidR="0000554F" w:rsidRPr="00677F30" w:rsidRDefault="0000554F" w:rsidP="00677F30">
      <w:pPr>
        <w:pStyle w:val="a3"/>
        <w:numPr>
          <w:ilvl w:val="0"/>
          <w:numId w:val="5"/>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Принципы и условия обработки персональных данных</w:t>
      </w:r>
      <w:r w:rsidR="001365D5">
        <w:rPr>
          <w:rFonts w:ascii="Times New Roman" w:eastAsia="Times New Roman" w:hAnsi="Times New Roman" w:cs="Times New Roman"/>
          <w:b/>
          <w:lang w:eastAsia="ru-RU"/>
        </w:rPr>
        <w:t>.</w:t>
      </w:r>
    </w:p>
    <w:p w:rsidR="00B47F51" w:rsidRPr="00677F30" w:rsidRDefault="00B47F51" w:rsidP="00677F30">
      <w:pPr>
        <w:numPr>
          <w:ilvl w:val="1"/>
          <w:numId w:val="11"/>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автоматизированная, так и неавтоматизированная обработка данных;</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данные (содержание и объем), которые отвечают целям обработки; обрабатываемые данные не могут быть избыточными по отношению к заявленным целям их обработки;</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режим конфиденциальности обрабатываемых персональных данных снимается в случаях их обезличивания или включения в общедоступные источники в порядке, определенном Федеральным законом «О персональных данных» N 152-ФЗ;</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хранение персональных данных осуществляется в форме, позволяющей определить субъекта данных, не дольше, чем этого требуют цели обработки, если срок хранения не установлен федеральным законом, договором, стороной которого, выгодоприобретателем или поручителем по которому является субъект данных. 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не обрабатываются данные, содержащие сведения о расовой, национальной принадлежности, политических взглядах, религиозных и философских убеждениях, состоянии здоровья субъектов персональных данных </w:t>
      </w:r>
    </w:p>
    <w:p w:rsidR="00677F30" w:rsidRDefault="00B47F51" w:rsidP="00677F30">
      <w:pPr>
        <w:pStyle w:val="a3"/>
        <w:numPr>
          <w:ilvl w:val="1"/>
          <w:numId w:val="11"/>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Оператор</w:t>
      </w:r>
      <w:r w:rsidR="0000554F" w:rsidRPr="00677F30">
        <w:rPr>
          <w:rFonts w:ascii="Times New Roman" w:eastAsia="Times New Roman" w:hAnsi="Times New Roman" w:cs="Times New Roman"/>
          <w:lang w:eastAsia="ru-RU"/>
        </w:rPr>
        <w:t xml:space="preserve"> вправе поручить обработку персональных данных граждан третьим лицам, на основании заключаемого с этими лицами</w:t>
      </w:r>
      <w:r w:rsidR="00D83301" w:rsidRPr="00677F30">
        <w:rPr>
          <w:rFonts w:ascii="Times New Roman" w:eastAsia="Times New Roman" w:hAnsi="Times New Roman" w:cs="Times New Roman"/>
          <w:lang w:eastAsia="ru-RU"/>
        </w:rPr>
        <w:t xml:space="preserve"> д</w:t>
      </w:r>
      <w:r w:rsidR="0000554F" w:rsidRPr="00677F30">
        <w:rPr>
          <w:rFonts w:ascii="Times New Roman" w:eastAsia="Times New Roman" w:hAnsi="Times New Roman" w:cs="Times New Roman"/>
          <w:lang w:eastAsia="ru-RU"/>
        </w:rPr>
        <w:t>оговора</w:t>
      </w:r>
      <w:r w:rsidR="00677F30">
        <w:rPr>
          <w:rFonts w:ascii="Times New Roman" w:eastAsia="Times New Roman" w:hAnsi="Times New Roman" w:cs="Times New Roman"/>
          <w:lang w:eastAsia="ru-RU"/>
        </w:rPr>
        <w:t>.</w:t>
      </w:r>
    </w:p>
    <w:p w:rsidR="0000554F" w:rsidRPr="00677F30" w:rsidRDefault="0000554F" w:rsidP="00677F30">
      <w:pPr>
        <w:shd w:val="clear" w:color="auto" w:fill="FFFFFF"/>
        <w:spacing w:after="0"/>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Лица, осуществляющие обработку персональных данных по поручению </w:t>
      </w:r>
      <w:r w:rsidR="00B47F51" w:rsidRPr="00677F30">
        <w:rPr>
          <w:rFonts w:ascii="Times New Roman" w:eastAsia="Times New Roman" w:hAnsi="Times New Roman" w:cs="Times New Roman"/>
          <w:lang w:eastAsia="ru-RU"/>
        </w:rPr>
        <w:t>Оператора</w:t>
      </w:r>
      <w:r w:rsidRPr="00677F30">
        <w:rPr>
          <w:rFonts w:ascii="Times New Roman" w:eastAsia="Times New Roman" w:hAnsi="Times New Roman" w:cs="Times New Roman"/>
          <w:lang w:eastAsia="ru-RU"/>
        </w:rPr>
        <w:t>, обязуются соблюдать принципы и правила обработки и защиты персональных данных, предусмотренные Федеральным законом № 152-ФЗ «О персональных данных». Для каждого лица определены перечень действий (операций) с персональными данными, которые будут совершаться юридическим лицом, осуществляющим обработку персональных данных, цели обработки, установлена обязанность такого лица соблюдать конфиденциальность и обеспечивать безопасность персональных данных при их обработке, а также указаны требования к защите обрабатываемых персональных данных.</w:t>
      </w:r>
    </w:p>
    <w:p w:rsidR="0000554F" w:rsidRPr="00677F30" w:rsidRDefault="0000554F" w:rsidP="00677F30">
      <w:pPr>
        <w:numPr>
          <w:ilvl w:val="1"/>
          <w:numId w:val="11"/>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В случаях, установленных законодательством Российской Федерации, </w:t>
      </w:r>
      <w:r w:rsidR="00B47F51" w:rsidRPr="00677F30">
        <w:rPr>
          <w:rFonts w:ascii="Times New Roman" w:eastAsia="Times New Roman" w:hAnsi="Times New Roman" w:cs="Times New Roman"/>
          <w:lang w:eastAsia="ru-RU"/>
        </w:rPr>
        <w:t>Оператор</w:t>
      </w:r>
      <w:r w:rsidRPr="00677F30">
        <w:rPr>
          <w:rFonts w:ascii="Times New Roman" w:eastAsia="Times New Roman" w:hAnsi="Times New Roman" w:cs="Times New Roman"/>
          <w:lang w:eastAsia="ru-RU"/>
        </w:rPr>
        <w:t xml:space="preserve"> вправе осуществлять передачу персональных данных граждан.</w:t>
      </w:r>
    </w:p>
    <w:p w:rsidR="0000554F" w:rsidRPr="00677F30" w:rsidRDefault="0000554F" w:rsidP="00677F30">
      <w:pPr>
        <w:numPr>
          <w:ilvl w:val="1"/>
          <w:numId w:val="11"/>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Общество уничтожает либо обезличивает персональные данные по достижении целей обработки или в случае </w:t>
      </w:r>
      <w:proofErr w:type="gramStart"/>
      <w:r w:rsidRPr="00677F30">
        <w:rPr>
          <w:rFonts w:ascii="Times New Roman" w:eastAsia="Times New Roman" w:hAnsi="Times New Roman" w:cs="Times New Roman"/>
          <w:lang w:eastAsia="ru-RU"/>
        </w:rPr>
        <w:t>утраты необходимости достижения цели обработки</w:t>
      </w:r>
      <w:proofErr w:type="gramEnd"/>
      <w:r w:rsidRPr="00677F30">
        <w:rPr>
          <w:rFonts w:ascii="Times New Roman" w:eastAsia="Times New Roman" w:hAnsi="Times New Roman" w:cs="Times New Roman"/>
          <w:lang w:eastAsia="ru-RU"/>
        </w:rPr>
        <w:t>.</w:t>
      </w:r>
    </w:p>
    <w:p w:rsidR="0000554F" w:rsidRPr="00677F30" w:rsidRDefault="0000554F" w:rsidP="00677F30">
      <w:pPr>
        <w:numPr>
          <w:ilvl w:val="0"/>
          <w:numId w:val="11"/>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Права субъекта персональных данных</w:t>
      </w:r>
    </w:p>
    <w:p w:rsidR="0000554F" w:rsidRPr="00677F30" w:rsidRDefault="0000554F"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Гражданин, персональные данные которого обрабатываются </w:t>
      </w:r>
      <w:r w:rsidR="00CA432A" w:rsidRPr="00677F30">
        <w:rPr>
          <w:rFonts w:ascii="Times New Roman" w:eastAsia="Times New Roman" w:hAnsi="Times New Roman" w:cs="Times New Roman"/>
          <w:lang w:eastAsia="ru-RU"/>
        </w:rPr>
        <w:t>Оператором</w:t>
      </w:r>
      <w:r w:rsidRPr="00677F30">
        <w:rPr>
          <w:rFonts w:ascii="Times New Roman" w:eastAsia="Times New Roman" w:hAnsi="Times New Roman" w:cs="Times New Roman"/>
          <w:lang w:eastAsia="ru-RU"/>
        </w:rPr>
        <w:t>, имеет право:</w:t>
      </w:r>
    </w:p>
    <w:p w:rsidR="0000554F" w:rsidRPr="00677F30" w:rsidRDefault="00B47F51"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Субъект персональных данных имеет право</w:t>
      </w:r>
      <w:r w:rsidR="0000554F" w:rsidRPr="00677F30">
        <w:rPr>
          <w:rFonts w:ascii="Times New Roman" w:eastAsia="Times New Roman" w:hAnsi="Times New Roman" w:cs="Times New Roman"/>
          <w:lang w:eastAsia="ru-RU"/>
        </w:rPr>
        <w:t>:</w:t>
      </w:r>
    </w:p>
    <w:p w:rsidR="00B47F51" w:rsidRPr="00677F30" w:rsidRDefault="00B47F51" w:rsidP="00677F30">
      <w:pPr>
        <w:numPr>
          <w:ilvl w:val="1"/>
          <w:numId w:val="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право на получение информации о том, какую личную информацию (какие персональные данные) о вас обрабатывает Оператор, а также иной информации, касающейся обработки персональных данных (с ограничениями,</w:t>
      </w:r>
      <w:r w:rsidR="00CA432A" w:rsidRPr="00677F30">
        <w:rPr>
          <w:rFonts w:ascii="Times New Roman" w:eastAsia="Times New Roman" w:hAnsi="Times New Roman" w:cs="Times New Roman"/>
          <w:lang w:eastAsia="ru-RU"/>
        </w:rPr>
        <w:t xml:space="preserve"> </w:t>
      </w:r>
      <w:r w:rsidRPr="00677F30">
        <w:rPr>
          <w:rFonts w:ascii="Times New Roman" w:eastAsia="Times New Roman" w:hAnsi="Times New Roman" w:cs="Times New Roman"/>
          <w:lang w:eastAsia="ru-RU"/>
        </w:rPr>
        <w:t>предусмотренными ч. 8 ст. 14 Федерального закона от 27.07.2006 N 152-ФЗ);</w:t>
      </w:r>
    </w:p>
    <w:p w:rsidR="00B47F51" w:rsidRPr="00677F30" w:rsidRDefault="00B47F51" w:rsidP="00677F30">
      <w:pPr>
        <w:numPr>
          <w:ilvl w:val="1"/>
          <w:numId w:val="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право исправлять, корректировать, уточнять;</w:t>
      </w:r>
    </w:p>
    <w:p w:rsidR="00B47F51" w:rsidRPr="00677F30" w:rsidRDefault="00B47F51" w:rsidP="00677F30">
      <w:pPr>
        <w:numPr>
          <w:ilvl w:val="1"/>
          <w:numId w:val="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право на удаление (уничтожение) своих персональных данных;</w:t>
      </w:r>
    </w:p>
    <w:p w:rsidR="00B47F51" w:rsidRPr="00677F30" w:rsidRDefault="00B47F51" w:rsidP="00677F30">
      <w:pPr>
        <w:numPr>
          <w:ilvl w:val="1"/>
          <w:numId w:val="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lastRenderedPageBreak/>
        <w:t>право требовать ограничения (блокирования, т.е. временного прекращения) обработки персональных данных;</w:t>
      </w:r>
    </w:p>
    <w:p w:rsidR="00B47F51" w:rsidRPr="00677F30" w:rsidRDefault="00B47F51" w:rsidP="00677F30">
      <w:pPr>
        <w:numPr>
          <w:ilvl w:val="1"/>
          <w:numId w:val="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аннулировать (отозвать) любое согласие, данное нам на обработку персональных данных.</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Отзыв может быть отправлен по электронной почте на </w:t>
      </w:r>
      <w:proofErr w:type="spellStart"/>
      <w:r w:rsidRPr="00677F30">
        <w:rPr>
          <w:rFonts w:ascii="Times New Roman" w:eastAsia="Times New Roman" w:hAnsi="Times New Roman" w:cs="Times New Roman"/>
          <w:lang w:val="en-US" w:eastAsia="ru-RU"/>
        </w:rPr>
        <w:t>ukparus</w:t>
      </w:r>
      <w:proofErr w:type="spellEnd"/>
      <w:r w:rsidRPr="00677F30">
        <w:rPr>
          <w:rFonts w:ascii="Times New Roman" w:eastAsia="Times New Roman" w:hAnsi="Times New Roman" w:cs="Times New Roman"/>
          <w:lang w:eastAsia="ru-RU"/>
        </w:rPr>
        <w:t>2012@</w:t>
      </w:r>
      <w:r w:rsidRPr="00677F30">
        <w:rPr>
          <w:rFonts w:ascii="Times New Roman" w:eastAsia="Times New Roman" w:hAnsi="Times New Roman" w:cs="Times New Roman"/>
          <w:lang w:val="en-US" w:eastAsia="ru-RU"/>
        </w:rPr>
        <w:t>mail</w:t>
      </w:r>
      <w:r w:rsidRPr="00677F30">
        <w:rPr>
          <w:rFonts w:ascii="Times New Roman" w:eastAsia="Times New Roman" w:hAnsi="Times New Roman" w:cs="Times New Roman"/>
          <w:lang w:eastAsia="ru-RU"/>
        </w:rPr>
        <w:t>.</w:t>
      </w:r>
      <w:proofErr w:type="spellStart"/>
      <w:r w:rsidRPr="00677F30">
        <w:rPr>
          <w:rFonts w:ascii="Times New Roman" w:eastAsia="Times New Roman" w:hAnsi="Times New Roman" w:cs="Times New Roman"/>
          <w:lang w:val="en-US" w:eastAsia="ru-RU"/>
        </w:rPr>
        <w:t>ru</w:t>
      </w:r>
      <w:proofErr w:type="spellEnd"/>
      <w:r w:rsidRPr="00677F30">
        <w:rPr>
          <w:rFonts w:ascii="Times New Roman" w:eastAsia="Times New Roman" w:hAnsi="Times New Roman" w:cs="Times New Roman"/>
          <w:lang w:eastAsia="ru-RU"/>
        </w:rPr>
        <w:t xml:space="preserve"> в письменной форме по указанному выше адресу. Аннулирование не распространяется на такую обработку данных, которая осуществляется в соответствии с требованиями закона, и которая поэтому может быть обработана без согласия субъекта.</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Субъект персональных данных обязан:</w:t>
      </w:r>
    </w:p>
    <w:p w:rsidR="00B47F51" w:rsidRPr="00677F30" w:rsidRDefault="00B47F51" w:rsidP="00677F30">
      <w:pPr>
        <w:shd w:val="clear" w:color="auto" w:fill="FFFFFF"/>
        <w:spacing w:after="0"/>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представлять достоверные сведения о себе в порядке и объеме, предусмотренном законодательством Российской Федерации;</w:t>
      </w:r>
    </w:p>
    <w:p w:rsidR="00B47F51" w:rsidRPr="00677F30" w:rsidRDefault="00B47F51" w:rsidP="00677F30">
      <w:pPr>
        <w:shd w:val="clear" w:color="auto" w:fill="FFFFFF"/>
        <w:spacing w:after="225"/>
        <w:ind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в </w:t>
      </w:r>
      <w:proofErr w:type="gramStart"/>
      <w:r w:rsidRPr="00677F30">
        <w:rPr>
          <w:rFonts w:ascii="Times New Roman" w:eastAsia="Times New Roman" w:hAnsi="Times New Roman" w:cs="Times New Roman"/>
          <w:lang w:eastAsia="ru-RU"/>
        </w:rPr>
        <w:t>случае</w:t>
      </w:r>
      <w:proofErr w:type="gramEnd"/>
      <w:r w:rsidRPr="00677F30">
        <w:rPr>
          <w:rFonts w:ascii="Times New Roman" w:eastAsia="Times New Roman" w:hAnsi="Times New Roman" w:cs="Times New Roman"/>
          <w:lang w:eastAsia="ru-RU"/>
        </w:rPr>
        <w:t xml:space="preserve"> изменения сведений, составляющих </w:t>
      </w:r>
      <w:proofErr w:type="spellStart"/>
      <w:r w:rsidRPr="00677F30">
        <w:rPr>
          <w:rFonts w:ascii="Times New Roman" w:eastAsia="Times New Roman" w:hAnsi="Times New Roman" w:cs="Times New Roman"/>
          <w:lang w:eastAsia="ru-RU"/>
        </w:rPr>
        <w:t>ПДн</w:t>
      </w:r>
      <w:proofErr w:type="spellEnd"/>
      <w:r w:rsidRPr="00677F30">
        <w:rPr>
          <w:rFonts w:ascii="Times New Roman" w:eastAsia="Times New Roman" w:hAnsi="Times New Roman" w:cs="Times New Roman"/>
          <w:lang w:eastAsia="ru-RU"/>
        </w:rPr>
        <w:t xml:space="preserve"> в установленных случаях сообщать об этом Оператору.</w:t>
      </w:r>
    </w:p>
    <w:p w:rsidR="007A61E9" w:rsidRPr="00677F30" w:rsidRDefault="00CA432A" w:rsidP="00677F30">
      <w:pPr>
        <w:pStyle w:val="a3"/>
        <w:numPr>
          <w:ilvl w:val="0"/>
          <w:numId w:val="7"/>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Цели обработки персональных данных</w:t>
      </w:r>
      <w:r w:rsidR="001365D5">
        <w:rPr>
          <w:rFonts w:ascii="Times New Roman" w:eastAsia="Times New Roman" w:hAnsi="Times New Roman" w:cs="Times New Roman"/>
          <w:b/>
          <w:lang w:eastAsia="ru-RU"/>
        </w:rPr>
        <w:t>.</w:t>
      </w:r>
    </w:p>
    <w:p w:rsidR="00CA432A" w:rsidRPr="00677F30" w:rsidRDefault="00CA432A"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Оператор обрабатывает вышеуказанные данные для следующих целей:</w:t>
      </w:r>
    </w:p>
    <w:p w:rsidR="00CA432A" w:rsidRPr="00677F30" w:rsidRDefault="00677F30" w:rsidP="00677F30">
      <w:pPr>
        <w:pStyle w:val="a3"/>
        <w:shd w:val="clear" w:color="auto" w:fill="FFFFFF"/>
        <w:spacing w:after="0"/>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00CA432A" w:rsidRPr="00677F30">
        <w:rPr>
          <w:rFonts w:ascii="Times New Roman" w:eastAsia="Times New Roman" w:hAnsi="Times New Roman" w:cs="Times New Roman"/>
          <w:lang w:eastAsia="ru-RU"/>
        </w:rPr>
        <w:t xml:space="preserve">сли </w:t>
      </w:r>
      <w:r w:rsidR="00D429A6">
        <w:rPr>
          <w:rFonts w:ascii="Times New Roman" w:eastAsia="Times New Roman" w:hAnsi="Times New Roman" w:cs="Times New Roman"/>
          <w:lang w:eastAsia="ru-RU"/>
        </w:rPr>
        <w:t>Субъект</w:t>
      </w:r>
      <w:r w:rsidR="00CA432A" w:rsidRPr="00677F30">
        <w:rPr>
          <w:rFonts w:ascii="Times New Roman" w:eastAsia="Times New Roman" w:hAnsi="Times New Roman" w:cs="Times New Roman"/>
          <w:lang w:eastAsia="ru-RU"/>
        </w:rPr>
        <w:t xml:space="preserve"> являетесь собственником (пользователем) помещения в многоквартирном </w:t>
      </w:r>
      <w:proofErr w:type="gramStart"/>
      <w:r w:rsidR="00CA432A" w:rsidRPr="00677F30">
        <w:rPr>
          <w:rFonts w:ascii="Times New Roman" w:eastAsia="Times New Roman" w:hAnsi="Times New Roman" w:cs="Times New Roman"/>
          <w:lang w:eastAsia="ru-RU"/>
        </w:rPr>
        <w:t>доме</w:t>
      </w:r>
      <w:proofErr w:type="gramEnd"/>
      <w:r w:rsidR="00CA432A" w:rsidRPr="00677F30">
        <w:rPr>
          <w:rFonts w:ascii="Times New Roman" w:eastAsia="Times New Roman" w:hAnsi="Times New Roman" w:cs="Times New Roman"/>
          <w:lang w:eastAsia="ru-RU"/>
        </w:rPr>
        <w:t xml:space="preserve"> под управлением Оператора, или заинтересованы в информации, размещённой на нашем сайте, или подписались на рассылку новостей, иной информации посредством нашего сайта или социальных сетей:</w:t>
      </w:r>
    </w:p>
    <w:p w:rsidR="00CA432A" w:rsidRPr="00677F30" w:rsidRDefault="00CA432A"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Отправка бюллетеней и материалов общих собраний, других маркетинговых материалов, сведений об отключениях, ограничениях предоставления коммунальных услуг по электронной почте и/или SMS;</w:t>
      </w:r>
    </w:p>
    <w:p w:rsidR="00CA432A" w:rsidRPr="00677F30" w:rsidRDefault="00CA432A"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Отправка и отображение информации, интересной субъекту, - на основе данных, которые субъект предоставил оператору; (показания ИПУ, заявок на работы)</w:t>
      </w:r>
    </w:p>
    <w:p w:rsidR="00CA432A" w:rsidRPr="00677F30" w:rsidRDefault="00CA432A"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Отправка приглашений на общие собрания в многоквартирных домах собственником помещения в </w:t>
      </w:r>
      <w:proofErr w:type="gramStart"/>
      <w:r w:rsidRPr="00677F30">
        <w:rPr>
          <w:rFonts w:ascii="Times New Roman" w:eastAsia="Times New Roman" w:hAnsi="Times New Roman" w:cs="Times New Roman"/>
          <w:lang w:eastAsia="ru-RU"/>
        </w:rPr>
        <w:t>котором</w:t>
      </w:r>
      <w:proofErr w:type="gramEnd"/>
      <w:r w:rsidRPr="00677F30">
        <w:rPr>
          <w:rFonts w:ascii="Times New Roman" w:eastAsia="Times New Roman" w:hAnsi="Times New Roman" w:cs="Times New Roman"/>
          <w:lang w:eastAsia="ru-RU"/>
        </w:rPr>
        <w:t xml:space="preserve"> является субъект, осуществление рассылок рекламного характера, содержащих информацию об услугах и товарах, работах Оператора и его партнерских организаций;</w:t>
      </w:r>
    </w:p>
    <w:p w:rsidR="00CA432A" w:rsidRPr="00677F30" w:rsidRDefault="00CA432A"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Подготовка, заключение и </w:t>
      </w:r>
      <w:proofErr w:type="gramStart"/>
      <w:r w:rsidRPr="00677F30">
        <w:rPr>
          <w:rFonts w:ascii="Times New Roman" w:eastAsia="Times New Roman" w:hAnsi="Times New Roman" w:cs="Times New Roman"/>
          <w:lang w:eastAsia="ru-RU"/>
        </w:rPr>
        <w:t>исполнение</w:t>
      </w:r>
      <w:proofErr w:type="gramEnd"/>
      <w:r w:rsidRPr="00677F30">
        <w:rPr>
          <w:rFonts w:ascii="Times New Roman" w:eastAsia="Times New Roman" w:hAnsi="Times New Roman" w:cs="Times New Roman"/>
          <w:lang w:eastAsia="ru-RU"/>
        </w:rPr>
        <w:t xml:space="preserve"> договоров сторонами </w:t>
      </w:r>
      <w:proofErr w:type="gramStart"/>
      <w:r w:rsidRPr="00677F30">
        <w:rPr>
          <w:rFonts w:ascii="Times New Roman" w:eastAsia="Times New Roman" w:hAnsi="Times New Roman" w:cs="Times New Roman"/>
          <w:lang w:eastAsia="ru-RU"/>
        </w:rPr>
        <w:t>которого</w:t>
      </w:r>
      <w:proofErr w:type="gramEnd"/>
      <w:r w:rsidRPr="00677F30">
        <w:rPr>
          <w:rFonts w:ascii="Times New Roman" w:eastAsia="Times New Roman" w:hAnsi="Times New Roman" w:cs="Times New Roman"/>
          <w:lang w:eastAsia="ru-RU"/>
        </w:rPr>
        <w:t xml:space="preserve"> являются Субъект и Оператор</w:t>
      </w:r>
      <w:r w:rsidR="00886FE8" w:rsidRPr="00677F30">
        <w:rPr>
          <w:rFonts w:ascii="Times New Roman" w:eastAsia="Times New Roman" w:hAnsi="Times New Roman" w:cs="Times New Roman"/>
          <w:lang w:eastAsia="ru-RU"/>
        </w:rPr>
        <w:t>, проведение статистических и иных исследований на основе обезличенных данных</w:t>
      </w:r>
      <w:r w:rsidRPr="00677F30">
        <w:rPr>
          <w:rFonts w:ascii="Times New Roman" w:eastAsia="Times New Roman" w:hAnsi="Times New Roman" w:cs="Times New Roman"/>
          <w:lang w:eastAsia="ru-RU"/>
        </w:rPr>
        <w:t>;</w:t>
      </w:r>
    </w:p>
    <w:p w:rsidR="00886FE8" w:rsidRPr="00677F30" w:rsidRDefault="00886FE8"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Исполнение договорных и иных юридических обязательств, исполнение законных требований и защита от судебных исков;</w:t>
      </w:r>
    </w:p>
    <w:p w:rsidR="00886FE8" w:rsidRPr="00677F30" w:rsidRDefault="00886FE8"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Управление отношениями с субъектом, связанными с исполнением договора, например, рассмотрение обращений субъекта и т.д.;</w:t>
      </w:r>
    </w:p>
    <w:p w:rsidR="00886FE8" w:rsidRPr="00677F30" w:rsidRDefault="00886FE8"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Ведение архивного делопроизводства и хранение документов силами третьей организации;</w:t>
      </w:r>
    </w:p>
    <w:p w:rsidR="00886FE8" w:rsidRPr="00677F30" w:rsidRDefault="00886FE8"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Обеспечение работоспособности информационных систем персональных данных силами третьих организаций-провайдеров услуг, в </w:t>
      </w:r>
      <w:proofErr w:type="spellStart"/>
      <w:r w:rsidRPr="00677F30">
        <w:rPr>
          <w:rFonts w:ascii="Times New Roman" w:eastAsia="Times New Roman" w:hAnsi="Times New Roman" w:cs="Times New Roman"/>
          <w:lang w:eastAsia="ru-RU"/>
        </w:rPr>
        <w:t>т.ч</w:t>
      </w:r>
      <w:proofErr w:type="spellEnd"/>
      <w:r w:rsidRPr="00677F30">
        <w:rPr>
          <w:rFonts w:ascii="Times New Roman" w:eastAsia="Times New Roman" w:hAnsi="Times New Roman" w:cs="Times New Roman"/>
          <w:lang w:eastAsia="ru-RU"/>
        </w:rPr>
        <w:t>. в целях хранения в электронных базах данных и осуществления резервного копирования указанных информационных систем;</w:t>
      </w:r>
    </w:p>
    <w:p w:rsidR="00886FE8" w:rsidRDefault="00886FE8"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предоставление информации третьим лицам, которые по договору с нами осуществляют деятельность по</w:t>
      </w:r>
      <w:r w:rsidR="00677F30">
        <w:rPr>
          <w:rFonts w:ascii="Times New Roman" w:eastAsia="Times New Roman" w:hAnsi="Times New Roman" w:cs="Times New Roman"/>
          <w:lang w:eastAsia="ru-RU"/>
        </w:rPr>
        <w:t xml:space="preserve"> </w:t>
      </w:r>
      <w:r w:rsidRPr="00677F30">
        <w:rPr>
          <w:rFonts w:ascii="Times New Roman" w:eastAsia="Times New Roman" w:hAnsi="Times New Roman" w:cs="Times New Roman"/>
          <w:lang w:eastAsia="ru-RU"/>
        </w:rPr>
        <w:t>обеспечению исполнения нами договоров с Субъектами;</w:t>
      </w:r>
    </w:p>
    <w:p w:rsidR="00677F30" w:rsidRPr="00677F30" w:rsidRDefault="00677F30" w:rsidP="00677F30">
      <w:pPr>
        <w:pStyle w:val="a3"/>
        <w:shd w:val="clear" w:color="auto" w:fill="FFFFFF"/>
        <w:spacing w:after="0"/>
        <w:ind w:left="0" w:firstLine="709"/>
        <w:jc w:val="both"/>
        <w:rPr>
          <w:rFonts w:ascii="Times New Roman" w:eastAsia="Times New Roman" w:hAnsi="Times New Roman" w:cs="Times New Roman"/>
          <w:lang w:eastAsia="ru-RU"/>
        </w:rPr>
      </w:pPr>
    </w:p>
    <w:p w:rsidR="00886FE8" w:rsidRPr="00677F30" w:rsidRDefault="00886FE8" w:rsidP="00677F30">
      <w:pPr>
        <w:pStyle w:val="a3"/>
        <w:numPr>
          <w:ilvl w:val="0"/>
          <w:numId w:val="7"/>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Правовые основания обработки персональных данных.</w:t>
      </w:r>
    </w:p>
    <w:p w:rsidR="00886FE8" w:rsidRPr="00677F30" w:rsidRDefault="00886FE8"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Конституция Российской Федерации;</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Гражданский кодекс Российской Федерации;</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 Трудовой кодекс Российской Федерации;</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lastRenderedPageBreak/>
        <w:t>Налоговый кодекс Российской Федерации;</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Жилищный кодекс Российской Федерации;</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Федеральный закон от 08.02.1998 N 14-ФЗ "Об обществах с ограниченной ответственностью"; </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Федеральный закон от 06.12.2011 N 402-ФЗ "О бухгалтерском учете";</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Постановление Правительства РФ от 15.05.2013 N 416 "О порядке осуществления деятельности по управлению многоквартирными домами";</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proofErr w:type="gramStart"/>
      <w:r w:rsidRPr="00677F30">
        <w:rPr>
          <w:rFonts w:ascii="Times New Roman" w:eastAsia="Times New Roman" w:hAnsi="Times New Roman" w:cs="Times New Roman"/>
          <w:lang w:eastAsia="ru-RU"/>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proofErr w:type="gramStart"/>
      <w:r w:rsidRPr="00677F30">
        <w:rPr>
          <w:rFonts w:ascii="Times New Roman" w:eastAsia="Times New Roman" w:hAnsi="Times New Roman" w:cs="Times New Roman"/>
          <w:lang w:eastAsia="ru-RU"/>
        </w:rPr>
        <w:t>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roofErr w:type="gramEnd"/>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Приказ Минстроя России от 28.01.2019 N 44/</w:t>
      </w:r>
      <w:proofErr w:type="spellStart"/>
      <w:proofErr w:type="gramStart"/>
      <w:r w:rsidRPr="00677F30">
        <w:rPr>
          <w:rFonts w:ascii="Times New Roman" w:eastAsia="Times New Roman" w:hAnsi="Times New Roman" w:cs="Times New Roman"/>
          <w:lang w:eastAsia="ru-RU"/>
        </w:rPr>
        <w:t>пр</w:t>
      </w:r>
      <w:proofErr w:type="spellEnd"/>
      <w:proofErr w:type="gramEnd"/>
      <w:r w:rsidRPr="00677F30">
        <w:rPr>
          <w:rFonts w:ascii="Times New Roman" w:eastAsia="Times New Roman" w:hAnsi="Times New Roman" w:cs="Times New Roman"/>
          <w:lang w:eastAsia="ru-RU"/>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Приказ </w:t>
      </w:r>
      <w:proofErr w:type="spellStart"/>
      <w:r w:rsidRPr="00677F30">
        <w:rPr>
          <w:rFonts w:ascii="Times New Roman" w:eastAsia="Times New Roman" w:hAnsi="Times New Roman" w:cs="Times New Roman"/>
          <w:lang w:eastAsia="ru-RU"/>
        </w:rPr>
        <w:t>Минкомсвязи</w:t>
      </w:r>
      <w:proofErr w:type="spellEnd"/>
      <w:r w:rsidRPr="00677F30">
        <w:rPr>
          <w:rFonts w:ascii="Times New Roman" w:eastAsia="Times New Roman" w:hAnsi="Times New Roman" w:cs="Times New Roman"/>
          <w:lang w:eastAsia="ru-RU"/>
        </w:rPr>
        <w:t xml:space="preserve"> N 74, Минстроя России N 114/</w:t>
      </w:r>
      <w:proofErr w:type="spellStart"/>
      <w:proofErr w:type="gramStart"/>
      <w:r w:rsidRPr="00677F30">
        <w:rPr>
          <w:rFonts w:ascii="Times New Roman" w:eastAsia="Times New Roman" w:hAnsi="Times New Roman" w:cs="Times New Roman"/>
          <w:lang w:eastAsia="ru-RU"/>
        </w:rPr>
        <w:t>пр</w:t>
      </w:r>
      <w:proofErr w:type="spellEnd"/>
      <w:proofErr w:type="gramEnd"/>
      <w:r w:rsidRPr="00677F30">
        <w:rPr>
          <w:rFonts w:ascii="Times New Roman" w:eastAsia="Times New Roman" w:hAnsi="Times New Roman" w:cs="Times New Roman"/>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886FE8" w:rsidRPr="00677F30" w:rsidRDefault="00886FE8" w:rsidP="00677F30">
      <w:pPr>
        <w:pStyle w:val="a3"/>
        <w:numPr>
          <w:ilvl w:val="0"/>
          <w:numId w:val="14"/>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иные нормативные правовые акты, регулирующие отношения, связанные с деятельностью Оператора.</w:t>
      </w:r>
    </w:p>
    <w:p w:rsidR="00886FE8" w:rsidRDefault="00886FE8"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Большинство операций по обработке данных выполняется для обработки запросов субъектов, исполнения условий заключенных договоров управления.</w:t>
      </w:r>
    </w:p>
    <w:p w:rsidR="00677F30" w:rsidRPr="00677F30" w:rsidRDefault="00677F30" w:rsidP="00677F30">
      <w:pPr>
        <w:pStyle w:val="a3"/>
        <w:shd w:val="clear" w:color="auto" w:fill="FFFFFF"/>
        <w:spacing w:after="0"/>
        <w:ind w:left="709"/>
        <w:jc w:val="both"/>
        <w:rPr>
          <w:rFonts w:ascii="Times New Roman" w:eastAsia="Times New Roman" w:hAnsi="Times New Roman" w:cs="Times New Roman"/>
          <w:lang w:eastAsia="ru-RU"/>
        </w:rPr>
      </w:pPr>
    </w:p>
    <w:p w:rsidR="00886FE8" w:rsidRPr="00677F30" w:rsidRDefault="00886FE8" w:rsidP="00677F30">
      <w:pPr>
        <w:pStyle w:val="a3"/>
        <w:numPr>
          <w:ilvl w:val="0"/>
          <w:numId w:val="7"/>
        </w:numPr>
        <w:shd w:val="clear" w:color="auto" w:fill="FFFFFF"/>
        <w:spacing w:after="0"/>
        <w:ind w:left="0" w:firstLine="709"/>
        <w:jc w:val="both"/>
        <w:rPr>
          <w:rFonts w:ascii="Times New Roman" w:eastAsia="Times New Roman" w:hAnsi="Times New Roman" w:cs="Times New Roman"/>
          <w:b/>
          <w:lang w:eastAsia="ru-RU"/>
        </w:rPr>
      </w:pPr>
      <w:r w:rsidRPr="00677F30">
        <w:rPr>
          <w:rFonts w:ascii="Times New Roman" w:eastAsia="Times New Roman" w:hAnsi="Times New Roman" w:cs="Times New Roman"/>
          <w:b/>
          <w:lang w:eastAsia="ru-RU"/>
        </w:rPr>
        <w:t>Защита персональных данных</w:t>
      </w:r>
      <w:r w:rsidR="001365D5">
        <w:rPr>
          <w:rFonts w:ascii="Times New Roman" w:eastAsia="Times New Roman" w:hAnsi="Times New Roman" w:cs="Times New Roman"/>
          <w:b/>
          <w:lang w:eastAsia="ru-RU"/>
        </w:rPr>
        <w:t>.</w:t>
      </w:r>
    </w:p>
    <w:p w:rsidR="00572AC2" w:rsidRPr="00677F30" w:rsidRDefault="00572AC2"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Работники, имеющие доступ к обрабатываемым персональным данным, ознакомлены с политикой конфиденциальности.</w:t>
      </w:r>
    </w:p>
    <w:p w:rsidR="00572AC2" w:rsidRPr="00677F30" w:rsidRDefault="00572AC2"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Оператор передает данные только в </w:t>
      </w:r>
      <w:proofErr w:type="gramStart"/>
      <w:r w:rsidRPr="00677F30">
        <w:rPr>
          <w:rFonts w:ascii="Times New Roman" w:eastAsia="Times New Roman" w:hAnsi="Times New Roman" w:cs="Times New Roman"/>
          <w:lang w:eastAsia="ru-RU"/>
        </w:rPr>
        <w:t>целях</w:t>
      </w:r>
      <w:proofErr w:type="gramEnd"/>
      <w:r w:rsidRPr="00677F30">
        <w:rPr>
          <w:rFonts w:ascii="Times New Roman" w:eastAsia="Times New Roman" w:hAnsi="Times New Roman" w:cs="Times New Roman"/>
          <w:lang w:eastAsia="ru-RU"/>
        </w:rPr>
        <w:t xml:space="preserve"> надлежащей их обработки в связи с исполнением заключенных договоров или в связи с иными целями, в связи с которыми такие данные были собраны, или иными мерами организационного характера, или в связи с требованиями законодательства РФ.</w:t>
      </w:r>
    </w:p>
    <w:p w:rsidR="00572AC2" w:rsidRPr="00677F30" w:rsidRDefault="00572AC2"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В частности, в связи с необходимостью расчета платы за ЖКУ</w:t>
      </w:r>
      <w:proofErr w:type="gramStart"/>
      <w:r w:rsidRPr="00677F30">
        <w:rPr>
          <w:rFonts w:ascii="Times New Roman" w:eastAsia="Times New Roman" w:hAnsi="Times New Roman" w:cs="Times New Roman"/>
          <w:lang w:eastAsia="ru-RU"/>
        </w:rPr>
        <w:t xml:space="preserve"> ,</w:t>
      </w:r>
      <w:proofErr w:type="gramEnd"/>
      <w:r w:rsidRPr="00677F30">
        <w:rPr>
          <w:rFonts w:ascii="Times New Roman" w:eastAsia="Times New Roman" w:hAnsi="Times New Roman" w:cs="Times New Roman"/>
          <w:lang w:eastAsia="ru-RU"/>
        </w:rPr>
        <w:t xml:space="preserve"> взысканию задолженности, персональные данные Субъекта могут быть переданы Оператором внешним компаниям, предоставляющим соответствующие  услуги.</w:t>
      </w:r>
    </w:p>
    <w:p w:rsidR="00572AC2" w:rsidRPr="00677F30" w:rsidRDefault="00572AC2" w:rsidP="00677F30">
      <w:pPr>
        <w:pStyle w:val="a3"/>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Кроме того, Оператор будет раскрывать личную информацию Субъекта государственным организациям, если это требуется в </w:t>
      </w:r>
      <w:proofErr w:type="gramStart"/>
      <w:r w:rsidRPr="00677F30">
        <w:rPr>
          <w:rFonts w:ascii="Times New Roman" w:eastAsia="Times New Roman" w:hAnsi="Times New Roman" w:cs="Times New Roman"/>
          <w:lang w:eastAsia="ru-RU"/>
        </w:rPr>
        <w:t>соответствии</w:t>
      </w:r>
      <w:proofErr w:type="gramEnd"/>
      <w:r w:rsidRPr="00677F30">
        <w:rPr>
          <w:rFonts w:ascii="Times New Roman" w:eastAsia="Times New Roman" w:hAnsi="Times New Roman" w:cs="Times New Roman"/>
          <w:lang w:eastAsia="ru-RU"/>
        </w:rPr>
        <w:t xml:space="preserve"> с требованиями законодательства Российской Федерации.</w:t>
      </w:r>
    </w:p>
    <w:p w:rsidR="00572AC2" w:rsidRPr="00677F30" w:rsidRDefault="00572AC2"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lastRenderedPageBreak/>
        <w:t>Компании, которым Оператор раскрывает личную информацию Субъекта, могут использовать ее только в соответствии с нашими инструкциями и целями ее сбора и обработки, и в рамках соглашений, обеспечивающих высокий уровень безопасности персональных данных</w:t>
      </w:r>
      <w:r w:rsidR="00D429A6">
        <w:rPr>
          <w:rFonts w:ascii="Times New Roman" w:eastAsia="Times New Roman" w:hAnsi="Times New Roman" w:cs="Times New Roman"/>
          <w:lang w:eastAsia="ru-RU"/>
        </w:rPr>
        <w:t xml:space="preserve"> Субъекта</w:t>
      </w:r>
      <w:r w:rsidRPr="00677F30">
        <w:rPr>
          <w:rFonts w:ascii="Times New Roman" w:eastAsia="Times New Roman" w:hAnsi="Times New Roman" w:cs="Times New Roman"/>
          <w:lang w:eastAsia="ru-RU"/>
        </w:rPr>
        <w:t>.</w:t>
      </w:r>
    </w:p>
    <w:p w:rsidR="00572AC2" w:rsidRPr="00677F30" w:rsidRDefault="00572AC2"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Оператор принимает необходимые правовые, организационные и технические меры, обеспечивающие безопасность персональных данных, в соответствии с требованиями законодательства РФ, в том числе:</w:t>
      </w:r>
    </w:p>
    <w:p w:rsidR="00572AC2" w:rsidRPr="00677F30" w:rsidRDefault="00572AC2" w:rsidP="00677F30">
      <w:pPr>
        <w:pStyle w:val="a3"/>
        <w:numPr>
          <w:ilvl w:val="0"/>
          <w:numId w:val="15"/>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Назначение </w:t>
      </w:r>
      <w:proofErr w:type="gramStart"/>
      <w:r w:rsidRPr="00677F30">
        <w:rPr>
          <w:rFonts w:ascii="Times New Roman" w:eastAsia="Times New Roman" w:hAnsi="Times New Roman" w:cs="Times New Roman"/>
          <w:lang w:eastAsia="ru-RU"/>
        </w:rPr>
        <w:t>ответственного</w:t>
      </w:r>
      <w:proofErr w:type="gramEnd"/>
      <w:r w:rsidRPr="00677F30">
        <w:rPr>
          <w:rFonts w:ascii="Times New Roman" w:eastAsia="Times New Roman" w:hAnsi="Times New Roman" w:cs="Times New Roman"/>
          <w:lang w:eastAsia="ru-RU"/>
        </w:rPr>
        <w:t xml:space="preserve"> за обработку персональных данных;</w:t>
      </w:r>
    </w:p>
    <w:p w:rsidR="00572AC2" w:rsidRPr="00677F30" w:rsidRDefault="00572AC2" w:rsidP="00677F30">
      <w:pPr>
        <w:pStyle w:val="a3"/>
        <w:numPr>
          <w:ilvl w:val="0"/>
          <w:numId w:val="15"/>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Ограничение состава работников, имеющих доступ к персональным данным;</w:t>
      </w:r>
    </w:p>
    <w:p w:rsidR="00572AC2" w:rsidRPr="00677F30" w:rsidRDefault="00572AC2" w:rsidP="00677F30">
      <w:pPr>
        <w:pStyle w:val="a3"/>
        <w:numPr>
          <w:ilvl w:val="0"/>
          <w:numId w:val="15"/>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Программная идентификация Пользователей, сотрудников Оператора и учет их действий;</w:t>
      </w:r>
    </w:p>
    <w:p w:rsidR="00572AC2" w:rsidRPr="00677F30" w:rsidRDefault="00572AC2" w:rsidP="00677F30">
      <w:pPr>
        <w:pStyle w:val="a3"/>
        <w:numPr>
          <w:ilvl w:val="0"/>
          <w:numId w:val="16"/>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Осуществление антивирусного контроля и иных мер от вредоносного </w:t>
      </w:r>
      <w:proofErr w:type="spellStart"/>
      <w:r w:rsidRPr="00677F30">
        <w:rPr>
          <w:rFonts w:ascii="Times New Roman" w:eastAsia="Times New Roman" w:hAnsi="Times New Roman" w:cs="Times New Roman"/>
          <w:lang w:eastAsia="ru-RU"/>
        </w:rPr>
        <w:t>программноматематического</w:t>
      </w:r>
      <w:proofErr w:type="spellEnd"/>
      <w:r w:rsidRPr="00677F30">
        <w:rPr>
          <w:rFonts w:ascii="Times New Roman" w:eastAsia="Times New Roman" w:hAnsi="Times New Roman" w:cs="Times New Roman"/>
          <w:lang w:eastAsia="ru-RU"/>
        </w:rPr>
        <w:t xml:space="preserve"> воздействия;</w:t>
      </w:r>
    </w:p>
    <w:p w:rsidR="00572AC2" w:rsidRPr="00677F30" w:rsidRDefault="00572AC2" w:rsidP="00677F30">
      <w:pPr>
        <w:pStyle w:val="a3"/>
        <w:numPr>
          <w:ilvl w:val="0"/>
          <w:numId w:val="16"/>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Применение средств резервного копирования и восстановления информации;</w:t>
      </w:r>
    </w:p>
    <w:p w:rsidR="00677F30" w:rsidRPr="00677F30" w:rsidRDefault="00572AC2" w:rsidP="00677F30">
      <w:pPr>
        <w:pStyle w:val="a3"/>
        <w:numPr>
          <w:ilvl w:val="0"/>
          <w:numId w:val="16"/>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Обновление программного обеспечения при наличии исправлений безопасности</w:t>
      </w:r>
      <w:r w:rsidR="00677F30" w:rsidRPr="00677F30">
        <w:rPr>
          <w:rFonts w:ascii="Times New Roman" w:eastAsia="Times New Roman" w:hAnsi="Times New Roman" w:cs="Times New Roman"/>
          <w:lang w:eastAsia="ru-RU"/>
        </w:rPr>
        <w:t xml:space="preserve"> </w:t>
      </w:r>
      <w:r w:rsidRPr="00677F30">
        <w:rPr>
          <w:rFonts w:ascii="Times New Roman" w:eastAsia="Times New Roman" w:hAnsi="Times New Roman" w:cs="Times New Roman"/>
          <w:lang w:eastAsia="ru-RU"/>
        </w:rPr>
        <w:t>от производителей;</w:t>
      </w:r>
    </w:p>
    <w:p w:rsidR="00677F30" w:rsidRPr="00677F30" w:rsidRDefault="00572AC2" w:rsidP="00677F30">
      <w:pPr>
        <w:pStyle w:val="a3"/>
        <w:numPr>
          <w:ilvl w:val="0"/>
          <w:numId w:val="16"/>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Осуществление шифрования при передаче персональных данных в сети Интернет;</w:t>
      </w:r>
    </w:p>
    <w:p w:rsidR="00677F30" w:rsidRPr="00677F30" w:rsidRDefault="00572AC2" w:rsidP="00677F30">
      <w:pPr>
        <w:pStyle w:val="a3"/>
        <w:numPr>
          <w:ilvl w:val="0"/>
          <w:numId w:val="16"/>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Принятие мер, связанных с допуском только надлежащих лиц в </w:t>
      </w:r>
      <w:proofErr w:type="gramStart"/>
      <w:r w:rsidRPr="00677F30">
        <w:rPr>
          <w:rFonts w:ascii="Times New Roman" w:eastAsia="Times New Roman" w:hAnsi="Times New Roman" w:cs="Times New Roman"/>
          <w:lang w:eastAsia="ru-RU"/>
        </w:rPr>
        <w:t>местах</w:t>
      </w:r>
      <w:proofErr w:type="gramEnd"/>
      <w:r w:rsidRPr="00677F30">
        <w:rPr>
          <w:rFonts w:ascii="Times New Roman" w:eastAsia="Times New Roman" w:hAnsi="Times New Roman" w:cs="Times New Roman"/>
          <w:lang w:eastAsia="ru-RU"/>
        </w:rPr>
        <w:t xml:space="preserve"> установки</w:t>
      </w:r>
      <w:r w:rsidR="00677F30" w:rsidRPr="00677F30">
        <w:rPr>
          <w:rFonts w:ascii="Times New Roman" w:eastAsia="Times New Roman" w:hAnsi="Times New Roman" w:cs="Times New Roman"/>
          <w:lang w:eastAsia="ru-RU"/>
        </w:rPr>
        <w:t xml:space="preserve"> </w:t>
      </w:r>
      <w:r w:rsidRPr="00677F30">
        <w:rPr>
          <w:rFonts w:ascii="Times New Roman" w:eastAsia="Times New Roman" w:hAnsi="Times New Roman" w:cs="Times New Roman"/>
          <w:lang w:eastAsia="ru-RU"/>
        </w:rPr>
        <w:t>технических средств;</w:t>
      </w:r>
    </w:p>
    <w:p w:rsidR="00677F30" w:rsidRPr="00677F30" w:rsidRDefault="00572AC2" w:rsidP="00677F30">
      <w:pPr>
        <w:pStyle w:val="a3"/>
        <w:numPr>
          <w:ilvl w:val="0"/>
          <w:numId w:val="16"/>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Применение технических средств охраны помещений, в которых расположены</w:t>
      </w:r>
      <w:r w:rsidR="00677F30" w:rsidRPr="00677F30">
        <w:rPr>
          <w:rFonts w:ascii="Times New Roman" w:eastAsia="Times New Roman" w:hAnsi="Times New Roman" w:cs="Times New Roman"/>
          <w:lang w:eastAsia="ru-RU"/>
        </w:rPr>
        <w:t xml:space="preserve"> </w:t>
      </w:r>
      <w:r w:rsidRPr="00677F30">
        <w:rPr>
          <w:rFonts w:ascii="Times New Roman" w:eastAsia="Times New Roman" w:hAnsi="Times New Roman" w:cs="Times New Roman"/>
          <w:lang w:eastAsia="ru-RU"/>
        </w:rPr>
        <w:t>технические средства информационных систем персональных данных, и мест хранения</w:t>
      </w:r>
      <w:r w:rsidR="00677F30" w:rsidRPr="00677F30">
        <w:rPr>
          <w:rFonts w:ascii="Times New Roman" w:eastAsia="Times New Roman" w:hAnsi="Times New Roman" w:cs="Times New Roman"/>
          <w:lang w:eastAsia="ru-RU"/>
        </w:rPr>
        <w:t xml:space="preserve"> </w:t>
      </w:r>
      <w:r w:rsidRPr="00677F30">
        <w:rPr>
          <w:rFonts w:ascii="Times New Roman" w:eastAsia="Times New Roman" w:hAnsi="Times New Roman" w:cs="Times New Roman"/>
          <w:lang w:eastAsia="ru-RU"/>
        </w:rPr>
        <w:t>материальных носителей персональных данных</w:t>
      </w:r>
      <w:r w:rsidR="00677F30" w:rsidRPr="00677F30">
        <w:rPr>
          <w:rFonts w:ascii="Times New Roman" w:eastAsia="Times New Roman" w:hAnsi="Times New Roman" w:cs="Times New Roman"/>
          <w:lang w:eastAsia="ru-RU"/>
        </w:rPr>
        <w:t>.</w:t>
      </w:r>
    </w:p>
    <w:p w:rsidR="00677F30" w:rsidRPr="00677F30" w:rsidRDefault="00677F30"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proofErr w:type="gramStart"/>
      <w:r w:rsidRPr="00677F30">
        <w:rPr>
          <w:rFonts w:ascii="Times New Roman" w:eastAsia="Times New Roman" w:hAnsi="Times New Roman" w:cs="Times New Roman"/>
          <w:lang w:eastAsia="ru-RU"/>
        </w:rPr>
        <w:t>Обработка персональных данных производится в соответствии с требованиями к защите персональных данных, утвержденными Постановлением Правительства РФ от 01.11.2012 N 1119 "Об утверждении требований к защите персональных данных в информационных системах персональных данных", Приказом ФСТЭК России от 18.02.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w:t>
      </w:r>
      <w:proofErr w:type="gramEnd"/>
      <w:r w:rsidRPr="00677F30">
        <w:rPr>
          <w:rFonts w:ascii="Times New Roman" w:eastAsia="Times New Roman" w:hAnsi="Times New Roman" w:cs="Times New Roman"/>
          <w:lang w:eastAsia="ru-RU"/>
        </w:rPr>
        <w:t xml:space="preserve"> </w:t>
      </w:r>
      <w:proofErr w:type="gramStart"/>
      <w:r w:rsidRPr="00677F30">
        <w:rPr>
          <w:rFonts w:ascii="Times New Roman" w:eastAsia="Times New Roman" w:hAnsi="Times New Roman" w:cs="Times New Roman"/>
          <w:lang w:eastAsia="ru-RU"/>
        </w:rPr>
        <w:t>системах персональных данных", 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РФ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иными нормативными</w:t>
      </w:r>
      <w:proofErr w:type="gramEnd"/>
      <w:r w:rsidRPr="00677F30">
        <w:rPr>
          <w:rFonts w:ascii="Times New Roman" w:eastAsia="Times New Roman" w:hAnsi="Times New Roman" w:cs="Times New Roman"/>
          <w:lang w:eastAsia="ru-RU"/>
        </w:rPr>
        <w:t xml:space="preserve"> правовыми актами Российской Федерации об обработке и защите персональных данных.</w:t>
      </w:r>
    </w:p>
    <w:p w:rsidR="00677F30" w:rsidRPr="00B5021D" w:rsidRDefault="00677F30" w:rsidP="00677F30">
      <w:pPr>
        <w:pStyle w:val="a3"/>
        <w:numPr>
          <w:ilvl w:val="0"/>
          <w:numId w:val="7"/>
        </w:numPr>
        <w:shd w:val="clear" w:color="auto" w:fill="FFFFFF"/>
        <w:spacing w:after="0"/>
        <w:ind w:left="0" w:firstLine="709"/>
        <w:jc w:val="both"/>
        <w:rPr>
          <w:rFonts w:ascii="Times New Roman" w:eastAsia="Times New Roman" w:hAnsi="Times New Roman" w:cs="Times New Roman"/>
          <w:b/>
          <w:lang w:eastAsia="ru-RU"/>
        </w:rPr>
      </w:pPr>
      <w:r w:rsidRPr="00B5021D">
        <w:rPr>
          <w:rFonts w:ascii="Times New Roman" w:eastAsia="Times New Roman" w:hAnsi="Times New Roman" w:cs="Times New Roman"/>
          <w:b/>
          <w:lang w:eastAsia="ru-RU"/>
        </w:rPr>
        <w:t>Заключительные положения</w:t>
      </w:r>
      <w:r w:rsidR="001365D5">
        <w:rPr>
          <w:rFonts w:ascii="Times New Roman" w:eastAsia="Times New Roman" w:hAnsi="Times New Roman" w:cs="Times New Roman"/>
          <w:b/>
          <w:lang w:eastAsia="ru-RU"/>
        </w:rPr>
        <w:t>.</w:t>
      </w:r>
    </w:p>
    <w:p w:rsidR="00677F30" w:rsidRPr="00677F30" w:rsidRDefault="00677F30" w:rsidP="00677F30">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Срок обработки персональных данных, обрабатываемых Оператором, определяется организационно-распорядительными документами Оператора в соответствии с положениями Федерального закона от 27.07.2006 N 152-ФЗ «О персональных данных.</w:t>
      </w:r>
    </w:p>
    <w:p w:rsidR="00677F30" w:rsidRPr="00677F30" w:rsidRDefault="00677F30" w:rsidP="00B5021D">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677F30">
        <w:rPr>
          <w:rFonts w:ascii="Times New Roman" w:eastAsia="Times New Roman" w:hAnsi="Times New Roman" w:cs="Times New Roman"/>
          <w:lang w:eastAsia="ru-RU"/>
        </w:rPr>
        <w:t xml:space="preserve">Настоящая Политика подлежит изменению, дополнению в </w:t>
      </w:r>
      <w:proofErr w:type="gramStart"/>
      <w:r w:rsidRPr="00677F30">
        <w:rPr>
          <w:rFonts w:ascii="Times New Roman" w:eastAsia="Times New Roman" w:hAnsi="Times New Roman" w:cs="Times New Roman"/>
          <w:lang w:eastAsia="ru-RU"/>
        </w:rPr>
        <w:t>случае</w:t>
      </w:r>
      <w:proofErr w:type="gramEnd"/>
      <w:r w:rsidRPr="00677F30">
        <w:rPr>
          <w:rFonts w:ascii="Times New Roman" w:eastAsia="Times New Roman" w:hAnsi="Times New Roman" w:cs="Times New Roman"/>
          <w:lang w:eastAsia="ru-RU"/>
        </w:rPr>
        <w:t xml:space="preserve"> появления новых законодательных актов и специальных нормативных актов по обработке и защите персональных данных, а также по решению Оператора.</w:t>
      </w:r>
    </w:p>
    <w:p w:rsidR="00B5021D" w:rsidRDefault="00677F30" w:rsidP="00B5021D">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B5021D">
        <w:rPr>
          <w:rFonts w:ascii="Times New Roman" w:eastAsia="Times New Roman" w:hAnsi="Times New Roman" w:cs="Times New Roman"/>
          <w:lang w:eastAsia="ru-RU"/>
        </w:rPr>
        <w:t>В случае отзыва субъектом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N 152-ФЗ «О персональных данных».</w:t>
      </w:r>
    </w:p>
    <w:p w:rsidR="00677F30" w:rsidRPr="00B5021D" w:rsidRDefault="00677F30" w:rsidP="00B5021D">
      <w:pPr>
        <w:pStyle w:val="a3"/>
        <w:numPr>
          <w:ilvl w:val="1"/>
          <w:numId w:val="7"/>
        </w:numPr>
        <w:shd w:val="clear" w:color="auto" w:fill="FFFFFF"/>
        <w:spacing w:after="0"/>
        <w:ind w:left="0" w:firstLine="709"/>
        <w:jc w:val="both"/>
        <w:rPr>
          <w:rFonts w:ascii="Times New Roman" w:eastAsia="Times New Roman" w:hAnsi="Times New Roman" w:cs="Times New Roman"/>
          <w:lang w:eastAsia="ru-RU"/>
        </w:rPr>
      </w:pPr>
      <w:r w:rsidRPr="00B5021D">
        <w:rPr>
          <w:rFonts w:ascii="Times New Roman" w:eastAsia="Times New Roman" w:hAnsi="Times New Roman" w:cs="Times New Roman"/>
          <w:lang w:eastAsia="ru-RU"/>
        </w:rPr>
        <w:t>Настоящая Политика является общедоступной и подлежит размещению на Сайте.</w:t>
      </w:r>
    </w:p>
    <w:sectPr w:rsidR="00677F30" w:rsidRPr="00B50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45D"/>
    <w:multiLevelType w:val="multilevel"/>
    <w:tmpl w:val="B2FE30A6"/>
    <w:lvl w:ilvl="0">
      <w:start w:val="5"/>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0A4A7B19"/>
    <w:multiLevelType w:val="multilevel"/>
    <w:tmpl w:val="8CE21AF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0E600E4"/>
    <w:multiLevelType w:val="multilevel"/>
    <w:tmpl w:val="D318F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14E88"/>
    <w:multiLevelType w:val="multilevel"/>
    <w:tmpl w:val="1846B59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34182BFB"/>
    <w:multiLevelType w:val="multilevel"/>
    <w:tmpl w:val="E1A6361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397541"/>
    <w:multiLevelType w:val="hybridMultilevel"/>
    <w:tmpl w:val="3ED82EBA"/>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6">
    <w:nsid w:val="38071382"/>
    <w:multiLevelType w:val="hybridMultilevel"/>
    <w:tmpl w:val="1DE08F50"/>
    <w:lvl w:ilvl="0" w:tplc="52725D36">
      <w:start w:val="1"/>
      <w:numFmt w:val="decimal"/>
      <w:lvlText w:val="3.%1"/>
      <w:lvlJc w:val="left"/>
      <w:pPr>
        <w:ind w:left="1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842F8"/>
    <w:multiLevelType w:val="multilevel"/>
    <w:tmpl w:val="1846B59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nsid w:val="3D4D724C"/>
    <w:multiLevelType w:val="multilevel"/>
    <w:tmpl w:val="605C3046"/>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3FD45CAA"/>
    <w:multiLevelType w:val="hybridMultilevel"/>
    <w:tmpl w:val="5EB0E7E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0">
    <w:nsid w:val="48B5089D"/>
    <w:multiLevelType w:val="hybridMultilevel"/>
    <w:tmpl w:val="4552DB92"/>
    <w:lvl w:ilvl="0" w:tplc="D7662666">
      <w:start w:val="1"/>
      <w:numFmt w:val="decimal"/>
      <w:lvlText w:val="3.%1"/>
      <w:lvlJc w:val="left"/>
      <w:pPr>
        <w:ind w:left="11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533B1"/>
    <w:multiLevelType w:val="multilevel"/>
    <w:tmpl w:val="B414F41C"/>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5F9114AC"/>
    <w:multiLevelType w:val="multilevel"/>
    <w:tmpl w:val="7FA0C47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0777BAE"/>
    <w:multiLevelType w:val="hybridMultilevel"/>
    <w:tmpl w:val="3F8C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decimal"/>
        <w:lvlText w:val="%2."/>
        <w:lvlJc w:val="left"/>
        <w:pPr>
          <w:tabs>
            <w:tab w:val="num" w:pos="1440"/>
          </w:tabs>
          <w:ind w:left="1440" w:hanging="360"/>
        </w:p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0"/>
  </w:num>
  <w:num w:numId="7">
    <w:abstractNumId w:val="3"/>
  </w:num>
  <w:num w:numId="8">
    <w:abstractNumId w:val="8"/>
  </w:num>
  <w:num w:numId="9">
    <w:abstractNumId w:val="4"/>
  </w:num>
  <w:num w:numId="10">
    <w:abstractNumId w:val="11"/>
  </w:num>
  <w:num w:numId="11">
    <w:abstractNumId w:val="12"/>
  </w:num>
  <w:num w:numId="12">
    <w:abstractNumId w:val="10"/>
  </w:num>
  <w:num w:numId="13">
    <w:abstractNumId w:val="6"/>
  </w:num>
  <w:num w:numId="14">
    <w:abstractNumId w:val="13"/>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4F"/>
    <w:rsid w:val="0000554F"/>
    <w:rsid w:val="001365D5"/>
    <w:rsid w:val="00564DB1"/>
    <w:rsid w:val="00572AC2"/>
    <w:rsid w:val="00677F30"/>
    <w:rsid w:val="006F2A10"/>
    <w:rsid w:val="007A61E9"/>
    <w:rsid w:val="00886FE8"/>
    <w:rsid w:val="008D5AD7"/>
    <w:rsid w:val="009D53E1"/>
    <w:rsid w:val="00A539DC"/>
    <w:rsid w:val="00B47F51"/>
    <w:rsid w:val="00B5021D"/>
    <w:rsid w:val="00B946A5"/>
    <w:rsid w:val="00CA432A"/>
    <w:rsid w:val="00D429A6"/>
    <w:rsid w:val="00D83301"/>
    <w:rsid w:val="00DA33B2"/>
    <w:rsid w:val="00F1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1E9"/>
    <w:pPr>
      <w:ind w:left="720"/>
      <w:contextualSpacing/>
    </w:pPr>
  </w:style>
  <w:style w:type="character" w:styleId="a4">
    <w:name w:val="Hyperlink"/>
    <w:basedOn w:val="a0"/>
    <w:uiPriority w:val="99"/>
    <w:unhideWhenUsed/>
    <w:rsid w:val="007A6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1E9"/>
    <w:pPr>
      <w:ind w:left="720"/>
      <w:contextualSpacing/>
    </w:pPr>
  </w:style>
  <w:style w:type="character" w:styleId="a4">
    <w:name w:val="Hyperlink"/>
    <w:basedOn w:val="a0"/>
    <w:uiPriority w:val="99"/>
    <w:unhideWhenUsed/>
    <w:rsid w:val="007A6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160">
      <w:bodyDiv w:val="1"/>
      <w:marLeft w:val="0"/>
      <w:marRight w:val="0"/>
      <w:marTop w:val="0"/>
      <w:marBottom w:val="0"/>
      <w:divBdr>
        <w:top w:val="none" w:sz="0" w:space="0" w:color="auto"/>
        <w:left w:val="none" w:sz="0" w:space="0" w:color="auto"/>
        <w:bottom w:val="none" w:sz="0" w:space="0" w:color="auto"/>
        <w:right w:val="none" w:sz="0" w:space="0" w:color="auto"/>
      </w:divBdr>
      <w:divsChild>
        <w:div w:id="2131699783">
          <w:marLeft w:val="0"/>
          <w:marRight w:val="0"/>
          <w:marTop w:val="0"/>
          <w:marBottom w:val="0"/>
          <w:divBdr>
            <w:top w:val="none" w:sz="0" w:space="0" w:color="auto"/>
            <w:left w:val="none" w:sz="0" w:space="0" w:color="auto"/>
            <w:bottom w:val="none" w:sz="0" w:space="0" w:color="auto"/>
            <w:right w:val="none" w:sz="0" w:space="0" w:color="auto"/>
          </w:divBdr>
        </w:div>
        <w:div w:id="755446141">
          <w:marLeft w:val="0"/>
          <w:marRight w:val="0"/>
          <w:marTop w:val="0"/>
          <w:marBottom w:val="0"/>
          <w:divBdr>
            <w:top w:val="none" w:sz="0" w:space="0" w:color="auto"/>
            <w:left w:val="none" w:sz="0" w:space="0" w:color="auto"/>
            <w:bottom w:val="none" w:sz="0" w:space="0" w:color="auto"/>
            <w:right w:val="none" w:sz="0" w:space="0" w:color="auto"/>
          </w:divBdr>
        </w:div>
        <w:div w:id="629214827">
          <w:marLeft w:val="0"/>
          <w:marRight w:val="0"/>
          <w:marTop w:val="0"/>
          <w:marBottom w:val="75"/>
          <w:divBdr>
            <w:top w:val="none" w:sz="0" w:space="0" w:color="auto"/>
            <w:left w:val="none" w:sz="0" w:space="0" w:color="auto"/>
            <w:bottom w:val="none" w:sz="0" w:space="0" w:color="auto"/>
            <w:right w:val="none" w:sz="0" w:space="0" w:color="auto"/>
          </w:divBdr>
        </w:div>
        <w:div w:id="896207158">
          <w:marLeft w:val="0"/>
          <w:marRight w:val="0"/>
          <w:marTop w:val="0"/>
          <w:marBottom w:val="75"/>
          <w:divBdr>
            <w:top w:val="none" w:sz="0" w:space="0" w:color="auto"/>
            <w:left w:val="none" w:sz="0" w:space="0" w:color="auto"/>
            <w:bottom w:val="none" w:sz="0" w:space="0" w:color="auto"/>
            <w:right w:val="none" w:sz="0" w:space="0" w:color="auto"/>
          </w:divBdr>
        </w:div>
        <w:div w:id="1961181146">
          <w:marLeft w:val="0"/>
          <w:marRight w:val="0"/>
          <w:marTop w:val="0"/>
          <w:marBottom w:val="75"/>
          <w:divBdr>
            <w:top w:val="none" w:sz="0" w:space="0" w:color="auto"/>
            <w:left w:val="none" w:sz="0" w:space="0" w:color="auto"/>
            <w:bottom w:val="none" w:sz="0" w:space="0" w:color="auto"/>
            <w:right w:val="none" w:sz="0" w:space="0" w:color="auto"/>
          </w:divBdr>
        </w:div>
        <w:div w:id="404034484">
          <w:marLeft w:val="0"/>
          <w:marRight w:val="0"/>
          <w:marTop w:val="0"/>
          <w:marBottom w:val="75"/>
          <w:divBdr>
            <w:top w:val="none" w:sz="0" w:space="0" w:color="auto"/>
            <w:left w:val="none" w:sz="0" w:space="0" w:color="auto"/>
            <w:bottom w:val="none" w:sz="0" w:space="0" w:color="auto"/>
            <w:right w:val="none" w:sz="0" w:space="0" w:color="auto"/>
          </w:divBdr>
        </w:div>
        <w:div w:id="1858888024">
          <w:marLeft w:val="0"/>
          <w:marRight w:val="0"/>
          <w:marTop w:val="0"/>
          <w:marBottom w:val="75"/>
          <w:divBdr>
            <w:top w:val="none" w:sz="0" w:space="0" w:color="auto"/>
            <w:left w:val="none" w:sz="0" w:space="0" w:color="auto"/>
            <w:bottom w:val="none" w:sz="0" w:space="0" w:color="auto"/>
            <w:right w:val="none" w:sz="0" w:space="0" w:color="auto"/>
          </w:divBdr>
        </w:div>
        <w:div w:id="45761100">
          <w:marLeft w:val="0"/>
          <w:marRight w:val="0"/>
          <w:marTop w:val="0"/>
          <w:marBottom w:val="75"/>
          <w:divBdr>
            <w:top w:val="none" w:sz="0" w:space="0" w:color="auto"/>
            <w:left w:val="none" w:sz="0" w:space="0" w:color="auto"/>
            <w:bottom w:val="none" w:sz="0" w:space="0" w:color="auto"/>
            <w:right w:val="none" w:sz="0" w:space="0" w:color="auto"/>
          </w:divBdr>
        </w:div>
        <w:div w:id="18012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arios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sol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Кушнарев</dc:creator>
  <cp:lastModifiedBy>Кушнарев Сергей Филиппович</cp:lastModifiedBy>
  <cp:revision>5</cp:revision>
  <dcterms:created xsi:type="dcterms:W3CDTF">2022-08-26T09:19:00Z</dcterms:created>
  <dcterms:modified xsi:type="dcterms:W3CDTF">2022-08-26T09:43:00Z</dcterms:modified>
</cp:coreProperties>
</file>